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C7" w:rsidRPr="00AB11E0" w:rsidRDefault="00E05EC7" w:rsidP="00E05EC7">
      <w:pPr>
        <w:spacing w:after="0"/>
        <w:ind w:firstLine="567"/>
        <w:jc w:val="right"/>
      </w:pPr>
      <w:r w:rsidRPr="00AB11E0">
        <w:t>Приложение 2д</w:t>
      </w:r>
    </w:p>
    <w:p w:rsidR="00E05EC7" w:rsidRPr="00AB11E0" w:rsidRDefault="00E05EC7" w:rsidP="00E05EC7">
      <w:pPr>
        <w:spacing w:after="0"/>
        <w:ind w:firstLine="567"/>
        <w:jc w:val="right"/>
      </w:pPr>
      <w:r w:rsidRPr="00AB11E0">
        <w:t xml:space="preserve">к приказу </w:t>
      </w:r>
      <w:proofErr w:type="gramStart"/>
      <w:r w:rsidRPr="00AB11E0">
        <w:t>от</w:t>
      </w:r>
      <w:proofErr w:type="gramEnd"/>
      <w:r w:rsidRPr="00AB11E0">
        <w:t xml:space="preserve"> __________ №___</w:t>
      </w:r>
    </w:p>
    <w:p w:rsidR="00E05EC7" w:rsidRPr="00AB11E0" w:rsidRDefault="00E05EC7" w:rsidP="00E05EC7">
      <w:pPr>
        <w:spacing w:after="0" w:line="360" w:lineRule="auto"/>
        <w:ind w:firstLine="567"/>
        <w:jc w:val="right"/>
      </w:pPr>
    </w:p>
    <w:p w:rsidR="00E05EC7" w:rsidRPr="00AB11E0" w:rsidRDefault="00E05EC7" w:rsidP="00E05EC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11E0">
        <w:rPr>
          <w:rFonts w:ascii="Times New Roman" w:hAnsi="Times New Roman" w:cs="Times New Roman"/>
          <w:b/>
          <w:sz w:val="23"/>
          <w:szCs w:val="23"/>
        </w:rPr>
        <w:t xml:space="preserve">ТРУДОВОЙ ДОГОВОР </w:t>
      </w:r>
      <w:proofErr w:type="gramStart"/>
      <w:r w:rsidRPr="00AB11E0">
        <w:rPr>
          <w:rFonts w:ascii="Times New Roman" w:hAnsi="Times New Roman" w:cs="Times New Roman"/>
          <w:b/>
          <w:sz w:val="23"/>
          <w:szCs w:val="23"/>
        </w:rPr>
        <w:t>от</w:t>
      </w:r>
      <w:proofErr w:type="gramEnd"/>
      <w:r w:rsidRPr="00AB11E0">
        <w:rPr>
          <w:rFonts w:ascii="Times New Roman" w:hAnsi="Times New Roman" w:cs="Times New Roman"/>
          <w:b/>
          <w:sz w:val="23"/>
          <w:szCs w:val="23"/>
        </w:rPr>
        <w:t xml:space="preserve"> _________ №_________</w:t>
      </w:r>
    </w:p>
    <w:p w:rsidR="00E05EC7" w:rsidRPr="00AB11E0" w:rsidRDefault="00E05EC7" w:rsidP="00E05EC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5EC7" w:rsidRPr="00AB11E0" w:rsidRDefault="00E05EC7" w:rsidP="00E05EC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Казань</w:t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  <w:t xml:space="preserve">          «__» ___________ 20__ г.</w:t>
      </w:r>
    </w:p>
    <w:p w:rsidR="00E05EC7" w:rsidRPr="00AB11E0" w:rsidRDefault="00E05EC7" w:rsidP="00E05EC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5EC7" w:rsidRPr="00AB11E0" w:rsidRDefault="00E05EC7" w:rsidP="00E05EC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B11E0">
        <w:rPr>
          <w:rFonts w:ascii="Times New Roman" w:hAnsi="Times New Roman" w:cs="Times New Roman"/>
          <w:sz w:val="23"/>
          <w:szCs w:val="23"/>
        </w:rPr>
        <w:t>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 в лице ректора (проректора) _______________________________________, действующего на основании Устава (доверенности), именуемое в дальнейшем работодателем, с одной стороны, и _____________________________________________________, именуемый (</w:t>
      </w:r>
      <w:proofErr w:type="spellStart"/>
      <w:r w:rsidRPr="00AB11E0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AB11E0">
        <w:rPr>
          <w:rFonts w:ascii="Times New Roman" w:hAnsi="Times New Roman" w:cs="Times New Roman"/>
          <w:sz w:val="23"/>
          <w:szCs w:val="23"/>
        </w:rPr>
        <w:t xml:space="preserve">) </w:t>
      </w:r>
      <w:proofErr w:type="gramEnd"/>
    </w:p>
    <w:p w:rsidR="00E05EC7" w:rsidRPr="00AB11E0" w:rsidRDefault="00E05EC7" w:rsidP="00E05EC7">
      <w:pPr>
        <w:pStyle w:val="ConsPlusNonformat"/>
        <w:ind w:left="3540" w:firstLine="708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(ф.и.о.)</w:t>
      </w:r>
    </w:p>
    <w:p w:rsidR="00E05EC7" w:rsidRPr="00AB11E0" w:rsidRDefault="00E05EC7" w:rsidP="00E05EC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в дальнейшем работником, с другой  стороны  (далее – стороны) заключили настоящий трудовой договор о нижеследующем:</w:t>
      </w:r>
    </w:p>
    <w:p w:rsidR="00E05EC7" w:rsidRPr="00AB11E0" w:rsidRDefault="00E05EC7" w:rsidP="00E05EC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05EC7" w:rsidRPr="00AB11E0" w:rsidRDefault="00E05EC7" w:rsidP="00E05EC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1. Общие положения</w:t>
      </w:r>
    </w:p>
    <w:p w:rsidR="00E05EC7" w:rsidRPr="00AB11E0" w:rsidRDefault="00E05EC7" w:rsidP="00E05EC7">
      <w:pPr>
        <w:pStyle w:val="ConsPlusNonformat"/>
        <w:tabs>
          <w:tab w:val="left" w:pos="1134"/>
        </w:tabs>
        <w:ind w:left="927"/>
        <w:rPr>
          <w:rFonts w:ascii="Times New Roman" w:hAnsi="Times New Roman" w:cs="Times New Roman"/>
          <w:sz w:val="23"/>
          <w:szCs w:val="23"/>
        </w:rPr>
      </w:pPr>
    </w:p>
    <w:p w:rsidR="00E05EC7" w:rsidRPr="00AB11E0" w:rsidRDefault="00E05EC7" w:rsidP="00E05EC7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1.   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 xml:space="preserve">По настоящему трудовому договору работодатель предоставляет работнику работу по должности </w:t>
      </w:r>
      <w:r w:rsidRPr="00AB11E0">
        <w:rPr>
          <w:rFonts w:ascii="Times New Roman" w:hAnsi="Times New Roman" w:cs="Times New Roman"/>
          <w:b/>
          <w:sz w:val="23"/>
          <w:szCs w:val="23"/>
        </w:rPr>
        <w:t>заведующего кафедрой</w:t>
      </w:r>
      <w:r w:rsidRPr="00AB11E0">
        <w:rPr>
          <w:rFonts w:ascii="Times New Roman" w:hAnsi="Times New Roman" w:cs="Times New Roman"/>
          <w:sz w:val="23"/>
          <w:szCs w:val="23"/>
        </w:rPr>
        <w:t>, а работник обязуется лично выполнять работу в соответствии с условиями настоящего трудового договора, а именно обеспечить выполнение всех мероприятий и основных показателей деятельности в объеме, предусмотренном индивидуальным планом, утверждаемым в установленном порядке и являющимся неотъемлемой частью настоящего трудового договора.</w:t>
      </w:r>
      <w:proofErr w:type="gramEnd"/>
    </w:p>
    <w:p w:rsidR="00E05EC7" w:rsidRPr="00AB11E0" w:rsidRDefault="00E05EC7" w:rsidP="00E05EC7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   Работник осуществляет работу в структурном подразделении работодателя</w:t>
      </w:r>
    </w:p>
    <w:p w:rsidR="00E05EC7" w:rsidRPr="00AB11E0" w:rsidRDefault="00E05EC7" w:rsidP="00E05EC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E05EC7" w:rsidRPr="00AB11E0" w:rsidRDefault="00E05EC7" w:rsidP="00E05EC7">
      <w:pPr>
        <w:pStyle w:val="ConsPlusNonformat"/>
        <w:ind w:left="3540" w:firstLine="708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(наименование кафедры)</w:t>
      </w:r>
    </w:p>
    <w:p w:rsidR="00E05EC7" w:rsidRPr="00AB11E0" w:rsidRDefault="00E05EC7" w:rsidP="00E05EC7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   Работа у работодателя является для работника:_________________________________</w:t>
      </w:r>
    </w:p>
    <w:p w:rsidR="00E05EC7" w:rsidRPr="00AB11E0" w:rsidRDefault="00E05EC7" w:rsidP="00E05EC7">
      <w:pPr>
        <w:pStyle w:val="ConsPlusNonformat"/>
        <w:ind w:left="5664" w:firstLine="708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</w:t>
      </w:r>
      <w:proofErr w:type="gramStart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основной</w:t>
      </w:r>
      <w:proofErr w:type="gramEnd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, по совместительству)</w:t>
      </w:r>
    </w:p>
    <w:p w:rsidR="00E05EC7" w:rsidRPr="00AB11E0" w:rsidRDefault="00E05EC7" w:rsidP="00E05EC7">
      <w:pPr>
        <w:pStyle w:val="ConsPlusNonformat"/>
        <w:widowControl w:val="0"/>
        <w:ind w:firstLine="709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4.   Настоящий трудовой договор заключается: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на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E05EC7" w:rsidRPr="00AB11E0" w:rsidRDefault="00E05EC7" w:rsidP="00E05EC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(неопределенный срок, определенный срок (указать продолжительность), на время выполнения определенной работы с указанием причины (основания) заключения срочного трудового договора в соответствии со </w:t>
      </w:r>
      <w:hyperlink r:id="rId5" w:history="1">
        <w:r w:rsidRPr="00AB11E0">
          <w:rPr>
            <w:rStyle w:val="a4"/>
            <w:rFonts w:ascii="Times New Roman" w:hAnsi="Times New Roman" w:cs="Times New Roman"/>
            <w:sz w:val="23"/>
            <w:szCs w:val="23"/>
            <w:vertAlign w:val="superscript"/>
          </w:rPr>
          <w:t>ст. 59</w:t>
        </w:r>
      </w:hyperlink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 Трудового кодекса Российской Федерации)</w:t>
      </w:r>
    </w:p>
    <w:p w:rsidR="00E05EC7" w:rsidRPr="00AB11E0" w:rsidRDefault="00E05EC7" w:rsidP="00E05EC7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E05EC7" w:rsidRPr="00AB11E0" w:rsidRDefault="00E05EC7" w:rsidP="00E05EC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 Права и обязанности работника</w:t>
      </w:r>
    </w:p>
    <w:p w:rsidR="00E05EC7" w:rsidRPr="00AB11E0" w:rsidRDefault="00E05EC7" w:rsidP="00E05EC7">
      <w:pPr>
        <w:pStyle w:val="ConsPlusNonformat"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E05EC7" w:rsidRPr="00AB11E0" w:rsidRDefault="00E05EC7" w:rsidP="00E05EC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   Работник имеет право: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  на предоставление ему работы, обусловленной настоящим трудовым договором;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5.2  на обеспечение безопасности и условий труда, соответствующих государственным нормативным требованиям охраны труда;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5.3  на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 и качества выполненной работы;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5.4  на ознакомление с проектами решений администрации университета, касающимися его деятельности;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5.5  на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внесение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на рассмотрение администрации университета предложений по совершенствованию работы;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5.6  на избрание и быть избранным в Ученый совет факультета (института), Ученый совет университета;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5.7  на участие в обсуждении и решении вопросов деятельности университета;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5.8  на запрос информации и документов у руководителей структурных подразделений и иных специалистов, необходимых для выполнения своих должностных обязанностей;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5.9  на бесплатное пользование услугами библиотек, вычислительных центров, информационных фондов учебных и научных подразделений, услугами социально-бытовых и других структурных подразделений университета в установленном порядке;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5.10  на требование от администрации университета организационного и материально-</w:t>
      </w:r>
      <w:r w:rsidRPr="00AB11E0">
        <w:rPr>
          <w:rFonts w:ascii="Times New Roman" w:hAnsi="Times New Roman" w:cs="Times New Roman"/>
          <w:sz w:val="23"/>
          <w:szCs w:val="23"/>
        </w:rPr>
        <w:lastRenderedPageBreak/>
        <w:t>технического обеспечения своей деятельности, а также оказание содействия в исполнении своих должностных обязанностей;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5.11  на обжалование приказов и распоряжений администрации университета в установленном законодательством порядке;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5.12  на иные права, предусмотренные трудовым законодательством Российской Федерации, настоящим трудовым договором.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   Работник обязан: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  разрабатывать стратегию развития деятельности кафедры по направлениям подготовки, укреплять и развивать внешние связи с работодателями и органами управления образованием;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  осуществлять анализ рынка образовательных услуг и рынка труда по направлениям подготовки специалистов на кафедре;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  формировать предложения по улучшению подготовки по профилю кафедры;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6.4  организовывать межфакультетское, межвузовское, международное взаимодействие преподавателей кафедры;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6.5  внедрять в учебный процесс эффективные формы, методы и средства обучения, новые образовательные технологии, в том числе дистанционные, способствующие лучшему усвоению </w:t>
      </w:r>
      <w:proofErr w:type="gramStart"/>
      <w:r w:rsidRPr="00AB11E0">
        <w:rPr>
          <w:sz w:val="23"/>
          <w:szCs w:val="23"/>
        </w:rPr>
        <w:t>обучающимися</w:t>
      </w:r>
      <w:proofErr w:type="gramEnd"/>
      <w:r w:rsidRPr="00AB11E0">
        <w:rPr>
          <w:sz w:val="23"/>
          <w:szCs w:val="23"/>
        </w:rPr>
        <w:t xml:space="preserve"> необходимых теоретических и практических знаний, а также формированию навыков аналитической работы;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6.6  обеспечивать выполнение федерального государственного образовательного стандарта;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6.7  создавать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6.8  разрабатывать систему качества подготовки специалистов на кафедре;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6.9  определять педагогические методы и средства обучения в целях обеспечения высокого качества учебного процесса;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6.10  организовывать проведение и контролировать выполнение всех видов учебных занятий по всем формам обучения;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6.11  присутствовать на учебных занятиях, а также на экзаменах и зачетах по выбору;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6.12  регулярно проводить заседания кафедры по обсуждению запланированных и текущих вопросов учебной, научной, методической деятельности работников кафедры и воспитательной работы;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6.13  готовить заключения по учебным программам и дисциплинам кафедры, по учебным программам других кафедр факультета и образовательного учреждения;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6.14  создавать и читать авторские курсы по одной или нескольким дисциплинам, преподаваемым на кафедре в установленном в университете порядке и объеме;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6.15  представлять на утверждение декану факультета планы работы кафедры и индивидуальные планы работы преподавателей кафедры;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6.16  осуществлять распределение педагогической нагрузки и функциональных обязанностей между работниками кафедры и контролировать своевременность и качество их исполнения;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6.17  осуществлять выбор современных технических средств обучения при проведении учебных занятий и обеспечивать возможности их использования;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6.18  организовывать и осуществлять контроль за ознакомительной, учебно-производственной и другими видами практики </w:t>
      </w:r>
      <w:proofErr w:type="gramStart"/>
      <w:r w:rsidRPr="00AB11E0">
        <w:rPr>
          <w:sz w:val="23"/>
          <w:szCs w:val="23"/>
        </w:rPr>
        <w:t>обучающихся</w:t>
      </w:r>
      <w:proofErr w:type="gramEnd"/>
      <w:r w:rsidRPr="00AB11E0">
        <w:rPr>
          <w:sz w:val="23"/>
          <w:szCs w:val="23"/>
        </w:rPr>
        <w:t xml:space="preserve">, курсовыми и дипломными работами;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6.19  обеспечивать проведение курсовых экзаменов и зачетов, а также промежуточных испытаний обучающихся по отдельным предметам, анализировать их результаты и докладывать о них на заседаниях кафедры;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6.20  организовывать по поручению руководства факультета проведение научно-исследовательской работы на кафедре, рассматривать диссертации, представляемые к защите работниками кафедры или соискателями ученой степени;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6.21  руководить научно-исследовательской работой </w:t>
      </w:r>
      <w:proofErr w:type="gramStart"/>
      <w:r w:rsidRPr="00AB11E0">
        <w:rPr>
          <w:sz w:val="23"/>
          <w:szCs w:val="23"/>
        </w:rPr>
        <w:t>обучающихся</w:t>
      </w:r>
      <w:proofErr w:type="gramEnd"/>
      <w:r w:rsidRPr="00AB11E0">
        <w:rPr>
          <w:sz w:val="23"/>
          <w:szCs w:val="23"/>
        </w:rPr>
        <w:t xml:space="preserve">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6.22  организовывать обсуждение завершенных научно-исследовательских работ и результатов возможности их внедрения;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6.23  обеспечивать возможность опубликования сведений о достигнутых научных результатах;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6.24  обеспечивать составление заключений на учебники, учебные и учебно-методические пособия;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lastRenderedPageBreak/>
        <w:t xml:space="preserve">6.25  организовывать работу и принимать непосредственное участие в подготовке учебников, наглядных пособий и учебно-методических материалов кафедры;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6.26  контролировать качество и выполнение индивидуальных планов преподавателей кафедры и иных работников;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6.27  вести педагогическую и научно-исследовательскую работу на кафедре;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6.28  изучать, обобщать и распространять опыт работы преподавателей кафедры, обеспечивать учебную и методическую помощь начинающим преподавателям кафедры;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6.29  руководить подготовкой </w:t>
      </w:r>
      <w:proofErr w:type="gramStart"/>
      <w:r w:rsidRPr="00AB11E0">
        <w:rPr>
          <w:sz w:val="23"/>
          <w:szCs w:val="23"/>
        </w:rPr>
        <w:t>научно-педагогических</w:t>
      </w:r>
      <w:proofErr w:type="gramEnd"/>
      <w:r w:rsidRPr="00AB11E0">
        <w:rPr>
          <w:sz w:val="23"/>
          <w:szCs w:val="23"/>
        </w:rPr>
        <w:t xml:space="preserve"> кадров высшей квалификации;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6.30  планировать повышение квалификации преподавателей кафедры; </w:t>
      </w:r>
    </w:p>
    <w:p w:rsidR="00E05EC7" w:rsidRPr="00AB11E0" w:rsidRDefault="00E05EC7" w:rsidP="00E05EC7">
      <w:pPr>
        <w:pStyle w:val="Default"/>
        <w:tabs>
          <w:tab w:val="left" w:pos="0"/>
        </w:tabs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6.31  участвовать в работе учебно-методических комиссий образовательных учреждений по направлениям подготовки, устанавливать связи с другими образовательными учреждениями и иными организациями в целях оказания научно-методической помощи;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6.32  устанавливать и поддерживать международное сотрудничество по профилю кафедры с отечественными и зарубежными высшими учебными заведениями, научно-исследовательскими организациями, предприятиями и учреждениями;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6.33  участвовать в разработке штатного расписания кафедры образовательного учреждения;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6.34  реализовывать кадровую политику университета с учетом квалификации, возраста, профессиональной преемственности преподавателей;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6.35  отчитываться по итогам деятельности кафедры;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6.36  обеспечивать составление и хранение всех видов документации и отчетности по итогам деятельности кафедры;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6.37  контролировать выполнение обучающимися и работниками кафедры правил по охране труда и пожарной безопасности;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6.38  обеспечивать соблюдение требований системы менеджмента качества университета, предъявляемые к деятельности кафедры;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6.39  обеспечивать соблюдение политики и целей вуза в области качества в рамках своей деятельности; 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6.40  принимать участие во </w:t>
      </w:r>
      <w:proofErr w:type="spellStart"/>
      <w:r w:rsidRPr="00AB11E0">
        <w:rPr>
          <w:sz w:val="23"/>
          <w:szCs w:val="23"/>
        </w:rPr>
        <w:t>внутривузовских</w:t>
      </w:r>
      <w:proofErr w:type="spellEnd"/>
      <w:r w:rsidRPr="00AB11E0">
        <w:rPr>
          <w:sz w:val="23"/>
          <w:szCs w:val="23"/>
        </w:rPr>
        <w:t xml:space="preserve"> проверках качества деятельности в составе комиссий по качеству;</w:t>
      </w:r>
    </w:p>
    <w:p w:rsidR="00E05EC7" w:rsidRPr="00AB11E0" w:rsidRDefault="00E05EC7" w:rsidP="00E05EC7">
      <w:pPr>
        <w:pStyle w:val="Default"/>
        <w:ind w:firstLine="567"/>
        <w:jc w:val="both"/>
        <w:rPr>
          <w:sz w:val="23"/>
          <w:szCs w:val="23"/>
        </w:rPr>
      </w:pPr>
      <w:proofErr w:type="gramStart"/>
      <w:r w:rsidRPr="00AB11E0">
        <w:rPr>
          <w:sz w:val="23"/>
          <w:szCs w:val="23"/>
        </w:rPr>
        <w:t>6.41  знать и руководствоваться законами и иными нормативными правовыми актами Российской Федерации и Республики Татарстан по вопросам высшего профессионального образования; Уставом университета, приказами и распоряжениями ректора, проректоров и непосредственного руководителя и курирующего проректора; правилами внутреннего распорядка и другими локальными актами университета, регламентирующими организацию учебного процесса и безопасность жизнедеятельности; образовательными стандартами по соответствующим программам высшего образования;</w:t>
      </w:r>
      <w:proofErr w:type="gramEnd"/>
      <w:r w:rsidRPr="00AB11E0">
        <w:rPr>
          <w:sz w:val="23"/>
          <w:szCs w:val="23"/>
        </w:rPr>
        <w:t xml:space="preserve"> </w:t>
      </w:r>
      <w:proofErr w:type="gramStart"/>
      <w:r w:rsidRPr="00AB11E0">
        <w:rPr>
          <w:sz w:val="23"/>
          <w:szCs w:val="23"/>
        </w:rPr>
        <w:t>теорией и методами управления образовательными системами; порядком составления учебных планов; правилами ведения документации по учебной работе; основами педагогики, физиологии, психологии; методиками профессионального обучения; современными формами и методами обучения и воспитания; методами и способами использования образовательных технологий, в том числе дистанционных; требованиями к работе на персональных компьютерах, иных электронно-цифровых устройствах, в том числе предназначенных для передачи информации;</w:t>
      </w:r>
      <w:proofErr w:type="gramEnd"/>
      <w:r w:rsidRPr="00AB11E0">
        <w:rPr>
          <w:sz w:val="23"/>
          <w:szCs w:val="23"/>
        </w:rPr>
        <w:t xml:space="preserve"> </w:t>
      </w:r>
      <w:proofErr w:type="gramStart"/>
      <w:r w:rsidRPr="00AB11E0">
        <w:rPr>
          <w:sz w:val="23"/>
          <w:szCs w:val="23"/>
        </w:rPr>
        <w:t>основами экологии, права, социологии; основными методами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механизмами оформления прав интеллектуальной собственности; правилами по охране труда и пожарной безопасности.</w:t>
      </w:r>
      <w:proofErr w:type="gramEnd"/>
    </w:p>
    <w:p w:rsidR="00E05EC7" w:rsidRPr="00AB11E0" w:rsidRDefault="00E05EC7" w:rsidP="00E05EC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05EC7" w:rsidRPr="00AB11E0" w:rsidRDefault="00E05EC7" w:rsidP="00E05EC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 Права и обязанности работодателя</w:t>
      </w:r>
    </w:p>
    <w:p w:rsidR="00E05EC7" w:rsidRPr="00AB11E0" w:rsidRDefault="00E05EC7" w:rsidP="00E05EC7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   Работодатель имеет право:</w:t>
      </w: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7.1  требовать от работника добросовестного исполнения обязанностей по настоящему трудовому договору;</w:t>
      </w: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7.2  принимать локальные нормативные акты, в том  числе  правила внутреннего  трудового распорядка, требования по охране труда и обеспечению безопасности труда;</w:t>
      </w: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7.3  привлекать работника к дисциплинарной и материальной ответственности в порядке, установленном Трудовым </w:t>
      </w:r>
      <w:hyperlink r:id="rId6" w:history="1">
        <w:r w:rsidRPr="00AB11E0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Российской Федерации, иными федеральными законами;</w:t>
      </w: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7.4  поощрять работника за добросовестный эффективный труд;</w:t>
      </w: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lastRenderedPageBreak/>
        <w:t>7.5  на права, предусмотренные трудовым законодательством Российской Федерации и настоящим трудовым договором.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   Работодатель обязан:</w:t>
      </w:r>
    </w:p>
    <w:p w:rsidR="00E05EC7" w:rsidRPr="00AB11E0" w:rsidRDefault="00E05EC7" w:rsidP="00E05EC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8.1 ежегодно на начало учебного года по структурным подразделениям университета локальным нормативным актом устанавливать средний объем учебной нагрузки, но не более 900 часов в учебном году;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8.2  предоставить работнику работу, обусловленную  настоящим трудовым договором;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8.3  обеспечить безопасность и условия труда работника, соответствующие государственным нормативным требованиям охраны труда;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8.4  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8.5  выплачивать в  полном размере причитающуюся работнику заработную плату в установленные сроки;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8.6  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8.7  знакомить работника с принимаемыми локальными нормативными актами, непосредственно связанными с его трудовой деятельностью;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8.8  исполнять иные обязанности, предусмотренные трудовым законодательством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E05EC7" w:rsidRPr="00AB11E0" w:rsidRDefault="00E05EC7" w:rsidP="00E05EC7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E05EC7" w:rsidRPr="00AB11E0" w:rsidRDefault="00E05EC7" w:rsidP="00E05EC7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4. Оплата труда</w:t>
      </w:r>
    </w:p>
    <w:p w:rsidR="00E05EC7" w:rsidRPr="00AB11E0" w:rsidRDefault="00E05EC7" w:rsidP="00E05EC7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E05EC7" w:rsidRPr="00AB11E0" w:rsidRDefault="00E05EC7" w:rsidP="00E05EC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   За выполнение трудовых обязанностей, предусмотренных настоящим трудовым договором, работнику устанавливается заработная плата в размере _______________________________________________________________, которая включает:</w:t>
      </w:r>
    </w:p>
    <w:p w:rsidR="00E05EC7" w:rsidRPr="00AB11E0" w:rsidRDefault="00E05EC7" w:rsidP="00E05EC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заработной платы)</w:t>
      </w:r>
    </w:p>
    <w:p w:rsidR="00E05EC7" w:rsidRPr="00AB11E0" w:rsidRDefault="00E05EC7" w:rsidP="00E05EC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9.1  должностной оклад в соответствии с ПКГ ______ уровня _____ квалификационного уровня с повышающим коэффициентом____ в размере </w:t>
      </w:r>
    </w:p>
    <w:p w:rsidR="00E05EC7" w:rsidRPr="00AB11E0" w:rsidRDefault="00E05EC7" w:rsidP="00E05EC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E05EC7" w:rsidRPr="00AB11E0" w:rsidRDefault="00E05EC7" w:rsidP="00E05EC7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E05EC7" w:rsidRPr="00AB11E0" w:rsidRDefault="00E05EC7" w:rsidP="00E05EC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9.2.  должностной оклад с учетом персонального коэффициента, равного _____, в размере ___________________________________________________________________________________;</w:t>
      </w:r>
    </w:p>
    <w:p w:rsidR="00E05EC7" w:rsidRPr="00AB11E0" w:rsidRDefault="00E05EC7" w:rsidP="00E05EC7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E05EC7" w:rsidRPr="00AB11E0" w:rsidRDefault="00E05EC7" w:rsidP="00E05EC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9.3.   В заработную плату работника включаются следующие выплаты компенсационного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E05EC7" w:rsidRPr="00AB11E0" w:rsidTr="006931E2">
        <w:trPr>
          <w:trHeight w:val="683"/>
        </w:trPr>
        <w:tc>
          <w:tcPr>
            <w:tcW w:w="426" w:type="dxa"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50 % от должностного оклада работника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lastRenderedPageBreak/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Работа с совершенно секретными сведениями реже одного раза в квартал, но не реже одного раза в полгода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40 % от должностного оклада работника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реже одного раза в полгода,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30 % от должностного оклада работника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E05EC7">
            <w:pPr>
              <w:widowControl w:val="0"/>
              <w:numPr>
                <w:ilvl w:val="0"/>
                <w:numId w:val="2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Оформление работнику допуска к секретным сведениям с проведением проверочных мероприятий и работа с секретными сведениями не реже одного раза в квартал</w:t>
            </w:r>
          </w:p>
          <w:p w:rsidR="00E05EC7" w:rsidRPr="00AB11E0" w:rsidRDefault="00E05EC7" w:rsidP="006931E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или </w:t>
            </w:r>
          </w:p>
          <w:p w:rsidR="00E05EC7" w:rsidRPr="00AB11E0" w:rsidRDefault="00E05EC7" w:rsidP="006931E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ind w:left="39"/>
              <w:rPr>
                <w:sz w:val="20"/>
                <w:szCs w:val="20"/>
              </w:rPr>
            </w:pPr>
          </w:p>
          <w:p w:rsidR="00E05EC7" w:rsidRPr="00AB11E0" w:rsidRDefault="00E05EC7" w:rsidP="00E05EC7">
            <w:pPr>
              <w:widowControl w:val="0"/>
              <w:numPr>
                <w:ilvl w:val="0"/>
                <w:numId w:val="2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Снижение формы допуска с первой (второй) на третью и работа с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15 % от должностного оклада работника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E05EC7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Оформление работнику допуска к секретным сведениям с проведением проверочных мероприятий и работа с секретными сведениями реже одного раза в квартал, но не реже одного раза в год</w:t>
            </w: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E05EC7" w:rsidRPr="00AB11E0" w:rsidRDefault="00E05EC7" w:rsidP="00E05EC7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Снижение формы допуска с первой (второй) на третью и работа с секретными сведениями реже одного раза в квартал,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Оформление работнику допуска к секретным сведениям без проведения проверочных мероприятий и работа с секретными сведениями не реже одного раза в квартал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работу со сведениями, </w:t>
            </w:r>
            <w:r w:rsidRPr="00AB11E0">
              <w:rPr>
                <w:sz w:val="20"/>
                <w:szCs w:val="20"/>
              </w:rPr>
              <w:lastRenderedPageBreak/>
              <w:t>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</w:t>
            </w:r>
            <w:r w:rsidRPr="00AB11E0">
              <w:rPr>
                <w:sz w:val="20"/>
                <w:szCs w:val="20"/>
              </w:rPr>
              <w:lastRenderedPageBreak/>
              <w:t xml:space="preserve">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Оформление работнику допуска к секретным </w:t>
            </w:r>
            <w:r w:rsidRPr="00AB11E0">
              <w:rPr>
                <w:sz w:val="20"/>
                <w:szCs w:val="20"/>
              </w:rPr>
              <w:lastRenderedPageBreak/>
              <w:t xml:space="preserve">сведениям без проведения проверочных мероприятий и работа с секретными сведениями реже одного раза в квартал, но не реже одного раза в год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5 % от должностного </w:t>
            </w:r>
            <w:r w:rsidRPr="00AB11E0">
              <w:rPr>
                <w:sz w:val="20"/>
                <w:szCs w:val="20"/>
              </w:rPr>
              <w:lastRenderedPageBreak/>
              <w:t>оклада работника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Доплата за совмещение профессий (должностей)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Совмещение работником профессий (должностей).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 срок, определенный приказом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расширение зоны обслуживания или увеличение объема работы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Выполнение работником дополнительной работы по аналогичной занимаемой работником должности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 срок, определенный приказом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 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исполнение обязанностей временно отсутствующего работника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E05E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Закрепление за работником дополнительного объема работ (нагрузки) без освобождения от работы, определенной трудовым договором;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E05EC7" w:rsidRPr="00AB11E0" w:rsidRDefault="00E05EC7" w:rsidP="00E05E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Исполнение работником обязанностей (объема нагрузки) временно отсутствующего работника (временная нетрудоспособность, командировка, иные причины отсутствия на рабочем месте, признаваемые уважительными)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 срок, определенный приказом (распоряжением)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Доплата за работу в выходные и нерабочие </w:t>
            </w:r>
            <w:r w:rsidRPr="00AB11E0">
              <w:rPr>
                <w:sz w:val="20"/>
                <w:szCs w:val="20"/>
              </w:rPr>
              <w:lastRenderedPageBreak/>
              <w:t>праздничные дни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</w:t>
            </w:r>
            <w:r w:rsidRPr="00AB11E0">
              <w:rPr>
                <w:sz w:val="20"/>
                <w:szCs w:val="20"/>
              </w:rPr>
              <w:lastRenderedPageBreak/>
              <w:t>основании представления непосредственного руководителя работника и отражение в табеле количества отработанного времени, пришедшегося на выходной или праздничный день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Привлечение работника к работе в выходной или </w:t>
            </w:r>
            <w:r w:rsidRPr="00AB11E0">
              <w:rPr>
                <w:sz w:val="20"/>
                <w:szCs w:val="20"/>
              </w:rPr>
              <w:lastRenderedPageBreak/>
              <w:t>праздничный день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autoSpaceDE w:val="0"/>
              <w:autoSpaceDN w:val="0"/>
              <w:adjustRightInd w:val="0"/>
              <w:spacing w:after="0"/>
              <w:ind w:firstLine="4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размере не </w:t>
            </w:r>
            <w:proofErr w:type="gramStart"/>
            <w:r w:rsidRPr="00AB11E0">
              <w:rPr>
                <w:sz w:val="20"/>
                <w:szCs w:val="20"/>
              </w:rPr>
              <w:t>менее одинарной</w:t>
            </w:r>
            <w:proofErr w:type="gramEnd"/>
            <w:r w:rsidRPr="00AB11E0">
              <w:rPr>
                <w:sz w:val="20"/>
                <w:szCs w:val="20"/>
              </w:rPr>
              <w:t xml:space="preserve"> </w:t>
            </w:r>
            <w:r w:rsidRPr="00AB11E0">
              <w:rPr>
                <w:sz w:val="20"/>
                <w:szCs w:val="20"/>
              </w:rPr>
              <w:lastRenderedPageBreak/>
              <w:t>дневной или часовой ставки (части должностного оклада за день или час работы) сверх должностного оклада</w:t>
            </w:r>
          </w:p>
        </w:tc>
      </w:tr>
    </w:tbl>
    <w:p w:rsidR="00E05EC7" w:rsidRPr="00AB11E0" w:rsidRDefault="00E05EC7" w:rsidP="00E05EC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E05EC7" w:rsidRPr="00AB11E0" w:rsidRDefault="00E05EC7" w:rsidP="00E05EC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9.4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   В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заработную плату работника включаются следующие выплаты стимулирующего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E05EC7" w:rsidRPr="00AB11E0" w:rsidTr="006931E2">
        <w:tc>
          <w:tcPr>
            <w:tcW w:w="426" w:type="dxa"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Издание произведения работника в центральных научных издательствах и имеющего в дополнение к этому либо гриф уполномоченного государственного учреждения/</w:t>
            </w:r>
            <w:proofErr w:type="spellStart"/>
            <w:r w:rsidRPr="00AB11E0">
              <w:rPr>
                <w:sz w:val="20"/>
                <w:szCs w:val="20"/>
              </w:rPr>
              <w:t>Минобрануки</w:t>
            </w:r>
            <w:proofErr w:type="spellEnd"/>
            <w:r w:rsidRPr="00AB11E0">
              <w:rPr>
                <w:sz w:val="20"/>
                <w:szCs w:val="20"/>
              </w:rPr>
              <w:t xml:space="preserve"> России/Министерства образования и науки Республики Татарстан/ учебно-методического объединения вузов Российской Федерации/Российской академии наук (далее – гриф), либо получение гранта на подготовку и издание произведения одним из авторов, являющегося работником университета, от российских или зарубежных фондов 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B11E0">
              <w:rPr>
                <w:b/>
                <w:bCs/>
                <w:color w:val="auto"/>
                <w:sz w:val="20"/>
                <w:szCs w:val="20"/>
              </w:rPr>
              <w:t>6 CU</w:t>
            </w:r>
            <w:r w:rsidRPr="00AB11E0">
              <w:rPr>
                <w:color w:val="auto"/>
                <w:sz w:val="20"/>
                <w:szCs w:val="20"/>
                <w:vertAlign w:val="superscript"/>
              </w:rPr>
              <w:t>1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Издание произведений, в издательствах, не подпадающих под пункт 2 настоящей таблицы, но имеющие гриф, либо получение гранта на подготовку и издание произведения одним из авторов, являющегося работником университета, от </w:t>
            </w:r>
            <w:r w:rsidRPr="00AB11E0">
              <w:rPr>
                <w:sz w:val="20"/>
                <w:szCs w:val="20"/>
              </w:rPr>
              <w:lastRenderedPageBreak/>
              <w:t>российских или зарубежных фондов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в течение календарного года, следующего за календарным </w:t>
            </w:r>
            <w:r w:rsidRPr="00AB11E0">
              <w:rPr>
                <w:sz w:val="20"/>
                <w:szCs w:val="20"/>
              </w:rPr>
              <w:lastRenderedPageBreak/>
              <w:t>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</w:rPr>
            </w:pPr>
            <w:r w:rsidRPr="00AB11E0">
              <w:rPr>
                <w:b/>
                <w:bCs/>
              </w:rPr>
              <w:lastRenderedPageBreak/>
              <w:t>4CU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Издание произведения работника в центральных научных издательствах, но не имеющего грифов и </w:t>
            </w:r>
            <w:proofErr w:type="spellStart"/>
            <w:r w:rsidRPr="00AB11E0">
              <w:rPr>
                <w:sz w:val="20"/>
                <w:szCs w:val="20"/>
              </w:rPr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t>3CU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Издание произведений, в издательствах, не подпадающих под пункт 2 настоящей таблицы, но не </w:t>
            </w:r>
            <w:proofErr w:type="gramStart"/>
            <w:r w:rsidRPr="00AB11E0">
              <w:rPr>
                <w:sz w:val="20"/>
                <w:szCs w:val="20"/>
              </w:rPr>
              <w:t>имеющего</w:t>
            </w:r>
            <w:proofErr w:type="gramEnd"/>
            <w:r w:rsidRPr="00AB11E0">
              <w:rPr>
                <w:sz w:val="20"/>
                <w:szCs w:val="20"/>
              </w:rPr>
              <w:t xml:space="preserve"> грифов и </w:t>
            </w:r>
            <w:proofErr w:type="spellStart"/>
            <w:r w:rsidRPr="00AB11E0">
              <w:rPr>
                <w:sz w:val="20"/>
                <w:szCs w:val="20"/>
              </w:rPr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t>1CU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Перевод произведения в полном объеме с русского на другой язык (татарский или иностранный)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 непрерывной шкале, пропорциональной количеству авторских листов – в размере 0,8 от стоимости п.л. на русском языке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экспертам за рецензирование научных монографий, учебников и учебных </w:t>
            </w:r>
            <w:r w:rsidRPr="00AB11E0">
              <w:rPr>
                <w:sz w:val="20"/>
                <w:szCs w:val="20"/>
              </w:rPr>
              <w:lastRenderedPageBreak/>
              <w:t>пособий с грифами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основании представления начальника УМУ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t>Рецензирование произведений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t>Согласно нормативной оплате</w:t>
            </w:r>
            <w:proofErr w:type="gramStart"/>
            <w:r w:rsidRPr="00AB11E0">
              <w:rPr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AB11E0">
              <w:rPr>
                <w:bCs/>
                <w:sz w:val="20"/>
                <w:szCs w:val="20"/>
              </w:rPr>
              <w:t xml:space="preserve"> за экспертизу 1 п.л.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качество выполняемых работ лучшим лекторам и методистам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совета института (факультета)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Победа в конкурсе на лучшего лектора, лучшего методиста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 (в течение следующего учебного года после подведения итогов конкурса)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10% от должностного оклада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за исполнение обязанности ученого секретаря диссертационного совета (далее – ДС)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Возложение на работника обязанностей ученого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6000 рублей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за исполнение обязанностей технического секретаря диссертационного совета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Возложение на работника обязанностей технического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6000 рублей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AB11E0">
              <w:rPr>
                <w:i/>
              </w:rPr>
              <w:t xml:space="preserve"> 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подготовку кадров высшей квалификации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Возложение на работника обязанностей председателя ДС/ученого секретаря ДС/технического секретаря ДС/члена ДС/эксперта по докторской диссертации/эксперта по кандидатской диссертации и успешное проведение защиты диссертации в </w:t>
            </w:r>
            <w:proofErr w:type="gramStart"/>
            <w:r w:rsidRPr="00AB11E0">
              <w:rPr>
                <w:sz w:val="20"/>
                <w:szCs w:val="20"/>
              </w:rPr>
              <w:t>данном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(за каждую успешную защиту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2000 рублей за – председателю ДС/ 3000 рублей – ученого секретарю ДС/1000 рублей – члену ДС/500 рублей – техническому секретарю ДС/2000 рубле</w:t>
            </w:r>
            <w:proofErr w:type="gramStart"/>
            <w:r w:rsidRPr="00AB11E0">
              <w:rPr>
                <w:sz w:val="20"/>
                <w:szCs w:val="20"/>
              </w:rPr>
              <w:t>й-</w:t>
            </w:r>
            <w:proofErr w:type="gramEnd"/>
            <w:r w:rsidRPr="00AB11E0">
              <w:rPr>
                <w:sz w:val="20"/>
                <w:szCs w:val="20"/>
              </w:rPr>
              <w:t xml:space="preserve"> эксперту по докторской диссертации/1000 рублей – эксперту по кандидатской диссертации</w:t>
            </w:r>
          </w:p>
        </w:tc>
      </w:tr>
      <w:tr w:rsidR="00E05EC7" w:rsidRPr="00AB11E0" w:rsidTr="006931E2"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работнику, исполняющему </w:t>
            </w:r>
            <w:r w:rsidRPr="00AB11E0">
              <w:rPr>
                <w:sz w:val="20"/>
                <w:szCs w:val="20"/>
              </w:rPr>
              <w:lastRenderedPageBreak/>
              <w:t xml:space="preserve">обязанности председателя ДС / ученого секретаря ДС в активно </w:t>
            </w:r>
            <w:proofErr w:type="gramStart"/>
            <w:r w:rsidRPr="00AB11E0">
              <w:rPr>
                <w:sz w:val="20"/>
                <w:szCs w:val="20"/>
              </w:rPr>
              <w:t>работающем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основании представления </w:t>
            </w:r>
            <w:r w:rsidRPr="00AB11E0">
              <w:rPr>
                <w:sz w:val="20"/>
                <w:szCs w:val="20"/>
              </w:rPr>
              <w:lastRenderedPageBreak/>
              <w:t>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lastRenderedPageBreak/>
              <w:t xml:space="preserve">Возложение на работника обязанностей председателя ДС/ученого секретаря ДС/технического секретаря </w:t>
            </w:r>
            <w:r w:rsidRPr="00AB11E0">
              <w:rPr>
                <w:sz w:val="20"/>
                <w:szCs w:val="20"/>
              </w:rPr>
              <w:lastRenderedPageBreak/>
              <w:t>ДС и превышение количества успешно проведенных защит диссертаций в данном ДС в сравнении со средним количеством защит в ДС университета в календарном году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</w:t>
            </w:r>
            <w:proofErr w:type="gramStart"/>
            <w:r w:rsidRPr="00AB11E0">
              <w:rPr>
                <w:sz w:val="20"/>
                <w:szCs w:val="20"/>
              </w:rPr>
              <w:t>размере оплаты труда</w:t>
            </w:r>
            <w:proofErr w:type="gramEnd"/>
            <w:r w:rsidRPr="00AB11E0">
              <w:rPr>
                <w:sz w:val="20"/>
                <w:szCs w:val="20"/>
              </w:rPr>
              <w:t xml:space="preserve"> работника по основной должности</w:t>
            </w:r>
          </w:p>
        </w:tc>
      </w:tr>
      <w:tr w:rsidR="00E05EC7" w:rsidRPr="00AB11E0" w:rsidTr="006931E2">
        <w:trPr>
          <w:trHeight w:val="2085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работнику, назначенному научным руководителем аспиранта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о назначении работника научным руководителем аспиранта и успешная защита аспирантом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 (в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следующего календарного года после успешной защиты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2000 рублей за каждую успешную защиту</w:t>
            </w:r>
          </w:p>
        </w:tc>
      </w:tr>
      <w:tr w:rsidR="00E05EC7" w:rsidRPr="00AB11E0" w:rsidTr="006931E2">
        <w:trPr>
          <w:trHeight w:val="675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научным консультантом докторанта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о назначении работника научным консультантом докторанта и успешная защита докторантом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45 000 рублей за каждую успешную защиту</w:t>
            </w:r>
          </w:p>
        </w:tc>
      </w:tr>
      <w:tr w:rsidR="00E05EC7" w:rsidRPr="00AB11E0" w:rsidTr="006931E2">
        <w:trPr>
          <w:trHeight w:val="1065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аспирантуре и если ДС, где проходила защита, находится 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5 000 рублей</w:t>
            </w: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аспирантуре при условии, что ДС, где проходила защита, находится вне пределов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 и в университете отсутствует ДС по данной специальности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7 000 рублей</w:t>
            </w: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и обучения в докторантуре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докторантуре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45 000 рублей</w:t>
            </w:r>
          </w:p>
        </w:tc>
      </w:tr>
      <w:tr w:rsidR="00E05EC7" w:rsidRPr="00AB11E0" w:rsidTr="006931E2">
        <w:trPr>
          <w:trHeight w:val="198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</w:t>
            </w:r>
            <w:r w:rsidRPr="00AB11E0">
              <w:rPr>
                <w:sz w:val="20"/>
                <w:szCs w:val="20"/>
              </w:rPr>
              <w:lastRenderedPageBreak/>
              <w:t>интенсивность и высокие результаты работы работнику, имеющему государственную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</w:t>
            </w:r>
            <w:r w:rsidRPr="00AB11E0">
              <w:rPr>
                <w:sz w:val="20"/>
                <w:szCs w:val="20"/>
              </w:rPr>
              <w:lastRenderedPageBreak/>
              <w:t>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Получение работником </w:t>
            </w:r>
            <w:r w:rsidRPr="00AB11E0">
              <w:rPr>
                <w:sz w:val="20"/>
                <w:szCs w:val="20"/>
              </w:rPr>
              <w:lastRenderedPageBreak/>
              <w:t>награды, отнесенной к разряду государственных наград</w:t>
            </w:r>
            <w:proofErr w:type="gramStart"/>
            <w:r w:rsidRPr="00AB11E0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Ежемеся</w:t>
            </w:r>
            <w:r w:rsidRPr="00AB11E0">
              <w:rPr>
                <w:sz w:val="20"/>
                <w:szCs w:val="20"/>
              </w:rPr>
              <w:lastRenderedPageBreak/>
              <w:t>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1000 рублей</w:t>
            </w: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отраслевую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 xml:space="preserve">Получение работником награды, отнесенной к разряду </w:t>
            </w:r>
            <w:proofErr w:type="gramStart"/>
            <w:r w:rsidRPr="00AB11E0">
              <w:rPr>
                <w:sz w:val="20"/>
                <w:szCs w:val="20"/>
              </w:rPr>
              <w:t>отраслевых</w:t>
            </w:r>
            <w:proofErr w:type="gramEnd"/>
            <w:r w:rsidRPr="00AB11E0">
              <w:rPr>
                <w:sz w:val="20"/>
                <w:szCs w:val="20"/>
              </w:rPr>
              <w:t xml:space="preserve"> наград</w:t>
            </w:r>
            <w:r w:rsidRPr="00AB11E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1000 рублей работнику замещающему должность профессора/750 рублей </w:t>
            </w:r>
            <w:proofErr w:type="gramStart"/>
            <w:r w:rsidRPr="00AB11E0">
              <w:rPr>
                <w:sz w:val="20"/>
                <w:szCs w:val="20"/>
              </w:rPr>
              <w:t>работнику</w:t>
            </w:r>
            <w:proofErr w:type="gramEnd"/>
            <w:r w:rsidRPr="00AB11E0">
              <w:rPr>
                <w:sz w:val="20"/>
                <w:szCs w:val="20"/>
              </w:rPr>
              <w:t xml:space="preserve"> замещающему иные должности ППС</w:t>
            </w: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профессор»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профессор КНИТУ»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 размере 50% от оклада по  должности «профессор, д.</w:t>
            </w:r>
            <w:proofErr w:type="gramStart"/>
            <w:r w:rsidRPr="00AB11E0">
              <w:rPr>
                <w:sz w:val="20"/>
                <w:szCs w:val="20"/>
              </w:rPr>
              <w:t>н</w:t>
            </w:r>
            <w:proofErr w:type="gramEnd"/>
            <w:r w:rsidRPr="00AB11E0">
              <w:rPr>
                <w:sz w:val="20"/>
                <w:szCs w:val="20"/>
              </w:rPr>
              <w:t>.»</w:t>
            </w: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методист»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Учебно-методической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методист»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1200 рублей</w:t>
            </w: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труда  </w:t>
            </w:r>
            <w:proofErr w:type="gramStart"/>
            <w:r w:rsidRPr="00AB11E0">
              <w:rPr>
                <w:sz w:val="20"/>
                <w:szCs w:val="20"/>
              </w:rPr>
              <w:t>при</w:t>
            </w:r>
            <w:proofErr w:type="gramEnd"/>
            <w:r w:rsidRPr="00AB11E0">
              <w:rPr>
                <w:sz w:val="20"/>
                <w:szCs w:val="20"/>
              </w:rPr>
              <w:t xml:space="preserve">  организацию НИРС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Написание статьей, выступление с докладами на конференциях, участие в олимпиадах, выставках, получение молодежных грантов, работа по научным контрактам и хоздоговорам студентов под руководством работника 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опубликование охранного документа на объект интеллектуальной собственности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Отдела патентно-изобретательской деятельности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Поступление  в Отдел патентно-изобретательской деятельности охранного документа на объект интеллектуальной собственности, созданный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подготовку школьников к участию в конкурсах и </w:t>
            </w:r>
            <w:r w:rsidRPr="00AB11E0">
              <w:rPr>
                <w:sz w:val="20"/>
                <w:szCs w:val="20"/>
              </w:rPr>
              <w:lastRenderedPageBreak/>
              <w:t>проектах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основании представления </w:t>
            </w:r>
            <w:r w:rsidRPr="00AB11E0">
              <w:rPr>
                <w:sz w:val="20"/>
                <w:szCs w:val="20"/>
              </w:rPr>
              <w:lastRenderedPageBreak/>
              <w:t>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Наличие диплома, грамоты, или благодарственного письма от организаторов мероприятия за подготовку </w:t>
            </w:r>
            <w:r w:rsidRPr="00AB11E0">
              <w:rPr>
                <w:sz w:val="20"/>
                <w:szCs w:val="20"/>
              </w:rPr>
              <w:lastRenderedPageBreak/>
              <w:t>работником команды призёра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в течение года, </w:t>
            </w:r>
            <w:r w:rsidRPr="00AB11E0">
              <w:rPr>
                <w:sz w:val="20"/>
                <w:szCs w:val="20"/>
              </w:rPr>
              <w:lastRenderedPageBreak/>
              <w:t>после завершения конкурса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</w:t>
            </w:r>
            <w:proofErr w:type="spellStart"/>
            <w:r w:rsidRPr="00AB11E0">
              <w:rPr>
                <w:sz w:val="20"/>
                <w:szCs w:val="20"/>
              </w:rPr>
              <w:t>профориентационной</w:t>
            </w:r>
            <w:proofErr w:type="spellEnd"/>
            <w:r w:rsidRPr="00AB11E0">
              <w:rPr>
                <w:sz w:val="20"/>
                <w:szCs w:val="20"/>
              </w:rPr>
              <w:t xml:space="preserve"> работы в профильных школах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договора со школой об организации профильной подготовки школьников, плана работы профильного класса, утвержденного в установленном порядке подготовленные работником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подача не менее 50% учащимися профильного класса заявления на сдачу ЕГЭ по химии и биологии, подтвержденная справкой из школы о проделанной работе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Один раз в полугодие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научно-популярных лекций школьникам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Прочтение работником лекции учащимся и /или учителям школ в соответствии с научными направлениями в университете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лекций в рамках мероприятия «Неделя химии в школе» 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Прочтение работником лекции учащимся и /или учителям школ по теме «Введение в специальность»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труда при организации «Профессорской школы»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списка слушателей «Профессорской школы», расписания занятий не менее двух раз в месяц и тематики, проводимых занятий утвержденной в установленном порядке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организацию мероприятия воспитательной направленности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E05EC7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Санкционирование  приказом (распоряжением) ректора организации и проведения международных, городских, республиканских, всероссийских мероприятий, олимпиад, конференций, конкурсов,  показов моделей, выставок</w:t>
            </w:r>
            <w:proofErr w:type="gramEnd"/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в ЦУВ отчета работника о результатах </w:t>
            </w:r>
            <w:r w:rsidRPr="00AB11E0">
              <w:rPr>
                <w:sz w:val="20"/>
                <w:szCs w:val="20"/>
              </w:rPr>
              <w:lastRenderedPageBreak/>
              <w:t xml:space="preserve">проведенного мероприятия с приложением фотоматериалов и/или </w:t>
            </w:r>
            <w:proofErr w:type="spellStart"/>
            <w:r w:rsidRPr="00AB11E0">
              <w:rPr>
                <w:sz w:val="20"/>
                <w:szCs w:val="20"/>
              </w:rPr>
              <w:t>видеоматерилов</w:t>
            </w:r>
            <w:proofErr w:type="spellEnd"/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E05EC7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Руководство работником творческим коллективом студентов</w:t>
            </w: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включение в заявку университета номера (</w:t>
            </w:r>
            <w:proofErr w:type="spellStart"/>
            <w:r w:rsidRPr="00AB11E0">
              <w:rPr>
                <w:sz w:val="20"/>
                <w:szCs w:val="20"/>
              </w:rPr>
              <w:t>ов</w:t>
            </w:r>
            <w:proofErr w:type="spellEnd"/>
            <w:r w:rsidRPr="00AB11E0">
              <w:rPr>
                <w:sz w:val="20"/>
                <w:szCs w:val="20"/>
              </w:rPr>
              <w:t>) творческого коллектива студентов, возглавляемого работником для участия в мероприятии городского уровня</w:t>
            </w: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E05EC7" w:rsidRPr="00AB11E0" w:rsidRDefault="00E05EC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E05EC7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2"/>
                <w:szCs w:val="20"/>
              </w:rPr>
              <w:t>Выполнение</w:t>
            </w:r>
            <w:r w:rsidRPr="00AB11E0">
              <w:rPr>
                <w:sz w:val="20"/>
                <w:szCs w:val="20"/>
              </w:rPr>
              <w:t xml:space="preserve">  базового уровня рейтинга факультета по показателю "Выполнение квот" в разделе воспитательной работы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 по итогам проведения мероприятия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кураторство студенческими группами 1–4 курсов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призовых мест </w:t>
            </w:r>
            <w:proofErr w:type="gramStart"/>
            <w:r w:rsidRPr="00AB11E0">
              <w:rPr>
                <w:sz w:val="20"/>
                <w:szCs w:val="20"/>
              </w:rPr>
              <w:t>завоеванные</w:t>
            </w:r>
            <w:proofErr w:type="gramEnd"/>
            <w:r w:rsidRPr="00AB11E0">
              <w:rPr>
                <w:sz w:val="20"/>
                <w:szCs w:val="20"/>
              </w:rPr>
              <w:t xml:space="preserve"> на конкурсах, олимпиадах, выставках и других мероприятиях у студентов, обучающихся в курируемых работником группах 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отчет</w:t>
            </w:r>
            <w:proofErr w:type="gramEnd"/>
            <w:r w:rsidRPr="00AB11E0">
              <w:rPr>
                <w:sz w:val="20"/>
                <w:szCs w:val="20"/>
              </w:rPr>
              <w:t xml:space="preserve"> подготовленный работником в письменной форме на имя начальника ЦУВ о проделанной работе, согласованный с непосредственным руководителем работника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5EC7" w:rsidRPr="00AB11E0" w:rsidTr="006931E2">
        <w:trPr>
          <w:trHeight w:val="483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при организации воспитательной работы на факультете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 воспитательной работы в ДАС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спортивной работы на факультете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5EC7" w:rsidRPr="00AB11E0" w:rsidTr="006931E2">
        <w:trPr>
          <w:trHeight w:val="870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организации всех видов практики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в Учебно-производственном  центре вновь заключенных при непосредственном участии работника договоров с базами практики 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доля студентов очного отделения, составляющая не </w:t>
            </w:r>
            <w:r w:rsidRPr="00AB11E0">
              <w:rPr>
                <w:sz w:val="20"/>
                <w:szCs w:val="20"/>
              </w:rPr>
              <w:lastRenderedPageBreak/>
              <w:t>менее 5% всех студентов очного отделения, направляемых кафедрой на практику, прошедших практику в сторонних организациях, в рамках договоров, заключенных при участии данного сотрудника кафедры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Два раза год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21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Премиальные выплаты по итогам работы за содействие трудоустройству выпускников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Учебно-производственном  центре писем предприятий о трудоустройстве не менее 5% всех выпускников кафедры, обучавшихся по очной форме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количество откликов предприятий, полученных в рамках проводимого сотрудником мониторинга карьерного роста молодых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конце учебного года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21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организацию и проведение учебно-методических мероприятий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Организация и проведение работником учебно-методических, учебно-научных семинаров, конференций, всероссийских олимпиад на основании приказа ректора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E05EC7" w:rsidRPr="00AB11E0" w:rsidTr="006931E2">
        <w:trPr>
          <w:trHeight w:val="21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за учебно-организационную работу по кафедре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Распределение работником учебной нагрузки по кафедре и составление отчет</w:t>
            </w:r>
            <w:proofErr w:type="gramStart"/>
            <w:r w:rsidRPr="00AB11E0">
              <w:rPr>
                <w:sz w:val="20"/>
                <w:szCs w:val="20"/>
              </w:rPr>
              <w:t>а о ее</w:t>
            </w:r>
            <w:proofErr w:type="gramEnd"/>
            <w:r w:rsidRPr="00AB11E0">
              <w:rPr>
                <w:sz w:val="20"/>
                <w:szCs w:val="20"/>
              </w:rPr>
              <w:t xml:space="preserve"> выполнении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ведение и оформление работником протоколов заседаний кафедры и планов работы кафедры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составление работником учебных  планов, а также  разработка и отработка новых лабораторных работ и включение их в учебный процесс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21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</w:t>
            </w:r>
            <w:r w:rsidRPr="00AB11E0">
              <w:rPr>
                <w:sz w:val="20"/>
                <w:szCs w:val="20"/>
              </w:rPr>
              <w:lastRenderedPageBreak/>
              <w:t>по итогам работы работнику, назначенному секретарем ГЭК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</w:t>
            </w:r>
            <w:r w:rsidRPr="00AB11E0">
              <w:rPr>
                <w:sz w:val="20"/>
                <w:szCs w:val="20"/>
              </w:rPr>
              <w:lastRenderedPageBreak/>
              <w:t>изданный на основании представления непосредственного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lastRenderedPageBreak/>
              <w:t xml:space="preserve">Подготовка работником </w:t>
            </w:r>
            <w:r w:rsidRPr="00AB11E0">
              <w:rPr>
                <w:sz w:val="20"/>
                <w:szCs w:val="20"/>
              </w:rPr>
              <w:lastRenderedPageBreak/>
              <w:t xml:space="preserve">проектов приказов о защите ВКР и о составе ГЭК, протоколов ГЭК, </w:t>
            </w:r>
            <w:proofErr w:type="spellStart"/>
            <w:r w:rsidRPr="00AB11E0">
              <w:rPr>
                <w:sz w:val="20"/>
                <w:szCs w:val="20"/>
              </w:rPr>
              <w:t>защиток</w:t>
            </w:r>
            <w:proofErr w:type="spellEnd"/>
            <w:r w:rsidRPr="00AB11E0">
              <w:rPr>
                <w:sz w:val="20"/>
                <w:szCs w:val="20"/>
              </w:rPr>
              <w:t xml:space="preserve">, ведомостей, зачетных книжек, документов об образовании и своевременное составление отчетов и сдача их </w:t>
            </w:r>
            <w:proofErr w:type="gramStart"/>
            <w:r w:rsidRPr="00AB11E0">
              <w:rPr>
                <w:sz w:val="20"/>
                <w:szCs w:val="20"/>
              </w:rPr>
              <w:t>в</w:t>
            </w:r>
            <w:proofErr w:type="gramEnd"/>
            <w:r w:rsidRPr="00AB11E0">
              <w:rPr>
                <w:sz w:val="20"/>
                <w:szCs w:val="20"/>
              </w:rPr>
              <w:t xml:space="preserve"> УМУ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</w:t>
            </w:r>
            <w:r w:rsidRPr="00AB11E0">
              <w:rPr>
                <w:sz w:val="20"/>
                <w:szCs w:val="20"/>
              </w:rPr>
              <w:lastRenderedPageBreak/>
              <w:t>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21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техническим секретарем приемной комиссии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ответственного секретаря приемной комиссии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Закрытие контрольных цифр приема факультета и сдача работником личных дел студентов в кадровую службу в установленные сроки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E05EC7" w:rsidRPr="00AB11E0" w:rsidTr="006931E2">
        <w:trPr>
          <w:trHeight w:val="21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новых  учебных планов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Разработка и утверждение работником  в установленном порядке новых учебных планов существенно увеличивающих план приема на профиль подготовки (образовательные программы) не менее чем в два раза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E05EC7" w:rsidRPr="00AB11E0" w:rsidTr="006931E2">
        <w:trPr>
          <w:trHeight w:val="21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инновационных технологий обучения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структурного подразделения, использующего результаты труда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Разработка работником  новых технологий обучения, повышающих качество обучения и производительность труда в структурных подразделениях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E05EC7" w:rsidRPr="00AB11E0" w:rsidTr="006931E2">
        <w:trPr>
          <w:trHeight w:val="21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прием на первый курс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ответственного секретаря приемной комиссии факультета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Не менее 12-ти зачисленных по внебюджетной форме обучения абитуриентов, </w:t>
            </w:r>
            <w:proofErr w:type="spellStart"/>
            <w:r w:rsidRPr="00AB11E0">
              <w:rPr>
                <w:sz w:val="20"/>
                <w:szCs w:val="20"/>
              </w:rPr>
              <w:t>профориентированных</w:t>
            </w:r>
            <w:proofErr w:type="spellEnd"/>
            <w:r w:rsidRPr="00AB11E0">
              <w:rPr>
                <w:sz w:val="20"/>
                <w:szCs w:val="20"/>
              </w:rPr>
              <w:t xml:space="preserve">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21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разработку сопряженных учебных планов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начальника </w:t>
            </w:r>
            <w:r w:rsidRPr="00AB11E0">
              <w:rPr>
                <w:sz w:val="20"/>
                <w:szCs w:val="20"/>
              </w:rPr>
              <w:lastRenderedPageBreak/>
              <w:t>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Подготовка и оформление работником в установленном порядке сопряженного учебного плана и его реализация 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</w:t>
            </w:r>
            <w:r w:rsidRPr="00AB11E0">
              <w:rPr>
                <w:sz w:val="20"/>
                <w:szCs w:val="20"/>
              </w:rPr>
              <w:lastRenderedPageBreak/>
              <w:t xml:space="preserve">учебного года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E05EC7" w:rsidRPr="00AB11E0" w:rsidTr="006931E2">
        <w:trPr>
          <w:trHeight w:val="21"/>
        </w:trPr>
        <w:tc>
          <w:tcPr>
            <w:tcW w:w="426" w:type="dxa"/>
          </w:tcPr>
          <w:p w:rsidR="00E05EC7" w:rsidRPr="00AB11E0" w:rsidRDefault="00E05EC7" w:rsidP="00E05E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подготовку элективного курса лекций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Подготовка и оформление работником в установленном порядке элективного курса лекций и использование в учебном процессе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EC7" w:rsidRPr="00AB11E0" w:rsidRDefault="00E05EC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</w:tbl>
    <w:p w:rsidR="00E05EC7" w:rsidRPr="00AB11E0" w:rsidRDefault="00E05EC7" w:rsidP="00E05E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  <w:vertAlign w:val="superscript"/>
        </w:rPr>
      </w:pPr>
    </w:p>
    <w:p w:rsidR="00E05EC7" w:rsidRPr="00AB11E0" w:rsidRDefault="00E05EC7" w:rsidP="00E05E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AB11E0">
        <w:rPr>
          <w:sz w:val="18"/>
          <w:szCs w:val="18"/>
          <w:vertAlign w:val="superscript"/>
        </w:rPr>
        <w:t>1</w:t>
      </w:r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  <w:lang w:val="en-US"/>
        </w:rPr>
        <w:t>CU</w:t>
      </w:r>
      <w:r w:rsidRPr="00AB11E0">
        <w:rPr>
          <w:sz w:val="18"/>
          <w:szCs w:val="18"/>
        </w:rPr>
        <w:t xml:space="preserve"> – условная единица, являющаяся переменной. Устанавливается исходя из сметы расходов на Программу поддержки авторов и экспертов РИС  на данный календарный год </w:t>
      </w:r>
    </w:p>
    <w:p w:rsidR="00E05EC7" w:rsidRPr="00AB11E0" w:rsidRDefault="00E05EC7" w:rsidP="00E05E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sz w:val="18"/>
          <w:szCs w:val="18"/>
          <w:vertAlign w:val="superscript"/>
        </w:rPr>
        <w:t>2</w:t>
      </w:r>
      <w:proofErr w:type="gramStart"/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</w:rPr>
        <w:t>Я</w:t>
      </w:r>
      <w:proofErr w:type="gramEnd"/>
      <w:r w:rsidRPr="00AB11E0">
        <w:rPr>
          <w:bCs/>
          <w:sz w:val="18"/>
          <w:szCs w:val="18"/>
        </w:rPr>
        <w:t xml:space="preserve">вляется переменной. </w:t>
      </w:r>
      <w:r w:rsidRPr="00AB11E0">
        <w:rPr>
          <w:sz w:val="18"/>
          <w:szCs w:val="18"/>
        </w:rPr>
        <w:t>Устанавливается исходя из сметы расходов на Программу поддержки авторов и экспертов РИС на данный календарный год</w:t>
      </w:r>
    </w:p>
    <w:p w:rsidR="00E05EC7" w:rsidRPr="00AB11E0" w:rsidRDefault="00E05EC7" w:rsidP="00E05E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3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В</w:t>
      </w:r>
      <w:proofErr w:type="gramEnd"/>
      <w:r w:rsidRPr="00AB11E0">
        <w:rPr>
          <w:bCs/>
          <w:sz w:val="18"/>
          <w:szCs w:val="18"/>
        </w:rPr>
        <w:t>ыплачивается одна за все виды государственных и отраслевых наград</w:t>
      </w:r>
    </w:p>
    <w:p w:rsidR="00E05EC7" w:rsidRPr="00AB11E0" w:rsidRDefault="00E05EC7" w:rsidP="00E05E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4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К</w:t>
      </w:r>
      <w:proofErr w:type="gramEnd"/>
      <w:r w:rsidRPr="00AB11E0">
        <w:rPr>
          <w:bCs/>
          <w:sz w:val="18"/>
          <w:szCs w:val="18"/>
        </w:rPr>
        <w:t xml:space="preserve"> государственным наградам относятся почетные звания Российской Федерации и Республики Татарстан (Заслуженный деятель науки РФ/РТ, Заслуженный работник высшей школы РФ/РТ, Заслуженный изобретатель РФ/РТ и т.д.)</w:t>
      </w:r>
    </w:p>
    <w:p w:rsidR="00E05EC7" w:rsidRPr="00AB11E0" w:rsidRDefault="00E05EC7" w:rsidP="00E05EC7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>5</w:t>
      </w:r>
      <w:proofErr w:type="gramStart"/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ab/>
      </w:r>
      <w:r w:rsidRPr="00AB11E0">
        <w:rPr>
          <w:rFonts w:ascii="Times New Roman" w:hAnsi="Times New Roman" w:cs="Times New Roman"/>
          <w:bCs/>
          <w:sz w:val="18"/>
          <w:szCs w:val="18"/>
        </w:rPr>
        <w:t>К</w:t>
      </w:r>
      <w:proofErr w:type="gramEnd"/>
      <w:r w:rsidRPr="00AB11E0">
        <w:rPr>
          <w:rFonts w:ascii="Times New Roman" w:hAnsi="Times New Roman" w:cs="Times New Roman"/>
          <w:bCs/>
          <w:sz w:val="18"/>
          <w:szCs w:val="18"/>
        </w:rPr>
        <w:t xml:space="preserve"> отраслевым наградам, при получении которых профессору устанавливается 1000 руб., а прочим должностям ППС – 850 руб. относятся: почетное звание министерства образования и науки Российской федерации (нагрудный знак), нагрудный знак «Почетный работник науки и техники РФ», нагрудный знак «Почетный работник сферы молодежной политики»; к отраслевым наградам, при получении которых прочим должностям ППС устанавливается 750 руб. – нагрудный знак Минобрнауки России «За развитие научно-исследовательской работы студентов», «За милосердие и благотворительность», нагрудный знак министерства образования и науки РТ «За заслуги в образовании».</w:t>
      </w:r>
    </w:p>
    <w:p w:rsidR="00E05EC7" w:rsidRPr="00AB11E0" w:rsidRDefault="00E05EC7" w:rsidP="00E05EC7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E05EC7" w:rsidRPr="00AB11E0" w:rsidRDefault="00E05EC7" w:rsidP="00E05EC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10.   Выплата заработной платы работнику производится в сроки и в порядке, которые установлены положением об оплате труда и иными локальными актами университета.</w:t>
      </w:r>
    </w:p>
    <w:p w:rsidR="00E05EC7" w:rsidRPr="00AB11E0" w:rsidRDefault="00E05EC7" w:rsidP="00E05EC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11.   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E05EC7" w:rsidRPr="00AB11E0" w:rsidRDefault="00E05EC7" w:rsidP="00E05EC7">
      <w:pPr>
        <w:pStyle w:val="ConsPlusNonformat"/>
        <w:widowControl w:val="0"/>
        <w:ind w:left="3403" w:hanging="3403"/>
        <w:jc w:val="center"/>
        <w:rPr>
          <w:rFonts w:ascii="Times New Roman" w:hAnsi="Times New Roman" w:cs="Times New Roman"/>
          <w:sz w:val="23"/>
          <w:szCs w:val="23"/>
        </w:rPr>
      </w:pPr>
    </w:p>
    <w:p w:rsidR="00E05EC7" w:rsidRPr="00AB11E0" w:rsidRDefault="00E05EC7" w:rsidP="00E05EC7">
      <w:pPr>
        <w:pStyle w:val="ConsPlusNonformat"/>
        <w:widowControl w:val="0"/>
        <w:ind w:left="3403" w:hanging="3403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 Рабочее время и время отдыха</w:t>
      </w:r>
    </w:p>
    <w:p w:rsidR="00E05EC7" w:rsidRPr="00AB11E0" w:rsidRDefault="00E05EC7" w:rsidP="00E05EC7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12.   Работнику устанавливается следующая продолжительность рабочего времени (нормы часов педагогической работы за ставку) ___________________________________________________________________________________.</w:t>
      </w:r>
    </w:p>
    <w:p w:rsidR="00E05EC7" w:rsidRPr="00AB11E0" w:rsidRDefault="00E05EC7" w:rsidP="00E05EC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</w:t>
      </w:r>
      <w:proofErr w:type="gramStart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нормальная</w:t>
      </w:r>
      <w:proofErr w:type="gramEnd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, сокращенная, неполное рабочее время)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13.   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14.   Работнику устанавливаются следующие особенности режима работы (указать) ___________________________________________________________________________________. 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15.   Работнику предоставляется ежегодный основной оплачиваемый отпуск продолжительностью ____________ календарных дней. 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16.   Работнику предоставляется ежегодный дополнительный оплачиваемый отпуск продолжительностью ______________ в связи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 xml:space="preserve"> ___________________________________________</w:t>
      </w:r>
      <w:proofErr w:type="gramEnd"/>
    </w:p>
    <w:p w:rsidR="00E05EC7" w:rsidRPr="00AB11E0" w:rsidRDefault="00E05EC7" w:rsidP="00E05EC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___________________________________________________________________________________. </w:t>
      </w:r>
    </w:p>
    <w:p w:rsidR="00E05EC7" w:rsidRPr="00AB11E0" w:rsidRDefault="00E05EC7" w:rsidP="00E05EC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(указать основание установления дополнительного отпуска) </w:t>
      </w:r>
    </w:p>
    <w:p w:rsidR="00E05EC7" w:rsidRPr="00AB11E0" w:rsidRDefault="00E05EC7" w:rsidP="00E05EC7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17.   Ежегодный оплачиваемый отпуск (основной, дополнительный) предоставляется в соответствии с графиком отпусков.</w:t>
      </w:r>
    </w:p>
    <w:p w:rsidR="00E05EC7" w:rsidRPr="00AB11E0" w:rsidRDefault="00E05EC7" w:rsidP="00E05EC7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:rsidR="00E05EC7" w:rsidRPr="00AB11E0" w:rsidRDefault="00E05EC7" w:rsidP="00E05EC7">
      <w:pPr>
        <w:pStyle w:val="ConsPlusNonformat"/>
        <w:widowControl w:val="0"/>
        <w:ind w:left="851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E05EC7" w:rsidRPr="00AB11E0" w:rsidRDefault="00E05EC7" w:rsidP="00E05EC7">
      <w:pPr>
        <w:pStyle w:val="ConsPlusNonformat"/>
        <w:ind w:left="851" w:hanging="851"/>
        <w:rPr>
          <w:rFonts w:ascii="Times New Roman" w:hAnsi="Times New Roman" w:cs="Times New Roman"/>
          <w:sz w:val="22"/>
          <w:szCs w:val="22"/>
        </w:rPr>
      </w:pP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18.   Работник подлежит обязательному социальному страхованию в соответствии с законодательством Российской Федерации.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lastRenderedPageBreak/>
        <w:t>19.   Работник имеет право на дополнительное страхование на условиях и в порядке, которые установлены ________________________________________________________________.</w:t>
      </w:r>
    </w:p>
    <w:p w:rsidR="00E05EC7" w:rsidRPr="00AB11E0" w:rsidRDefault="00E05EC7" w:rsidP="00E05EC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(вид страхования, наименование локального нормативного акта)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20.   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 Федерации, отраслевым  соглашением,  коллективным договором, настоящим трудовым договором (указать):___________________________________________________________________________.</w:t>
      </w:r>
    </w:p>
    <w:p w:rsidR="00E05EC7" w:rsidRPr="00AB11E0" w:rsidRDefault="00E05EC7" w:rsidP="00E05EC7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E05EC7" w:rsidRPr="00AB11E0" w:rsidRDefault="00E05EC7" w:rsidP="00E05EC7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 Иные условия трудового договора</w:t>
      </w:r>
    </w:p>
    <w:p w:rsidR="00E05EC7" w:rsidRPr="00AB11E0" w:rsidRDefault="00E05EC7" w:rsidP="00E05EC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21.   Работник обязуется не разглашать охраняемую законом тайну (государственную, коммерческую, служебную и иную), ставшую известной работнику в связи с исполнением им трудовых обязанностей. С перечнем информации, составляющей охраняемую законом тайну, работник должен быть ознакомлен под роспись.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22.   Дополнительным основанием для расторжения трудового договора является прекращение допуска должностного лица или гражданина к государственной тайне, если выполняемая работа требует такого допуска. </w:t>
      </w:r>
    </w:p>
    <w:p w:rsidR="00E05EC7" w:rsidRPr="00AB11E0" w:rsidRDefault="00E05EC7" w:rsidP="00E05EC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23.    Не допускается использование работником научно-исследовательского оборудования, площадей научных лабораторий, результатов интеллектуальной деятельности университета и своего рабочего времени в интересах сторонних организаций, не связанных с университетом договорными отношениями.</w:t>
      </w:r>
    </w:p>
    <w:p w:rsidR="00E05EC7" w:rsidRPr="00AB11E0" w:rsidRDefault="00E05EC7" w:rsidP="00E05EC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24.   Авторские права (научно-технические отчеты с государственной регистрацией, учебники, монографии, статьи), изобретения, полезные модели или промышленные образцы, созданные работником в связи с исполнением своих трудовых обязанностей или конкретного задания работодателя, признаются соответственно служебными авторскими правами, служебными изобретениями, служебной полезной моделью или служебными промышленными образцами.</w:t>
      </w:r>
    </w:p>
    <w:p w:rsidR="00E05EC7" w:rsidRPr="00AB11E0" w:rsidRDefault="00E05EC7" w:rsidP="00E05EC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E05EC7" w:rsidRPr="00AB11E0" w:rsidRDefault="00E05EC7" w:rsidP="00E05EC7">
      <w:pPr>
        <w:pStyle w:val="ConsPlusNonformat"/>
        <w:widowControl w:val="0"/>
        <w:ind w:left="3403" w:hanging="3403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 Ответственность сторон трудового договора</w:t>
      </w:r>
    </w:p>
    <w:p w:rsidR="00E05EC7" w:rsidRPr="00AB11E0" w:rsidRDefault="00E05EC7" w:rsidP="00E05EC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25.   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26.   За совершение дисциплинарного проступка, то есть неисполнение или ненадлежащее исполнение работником (по его вине)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E05EC7" w:rsidRPr="00AB11E0" w:rsidRDefault="00E05EC7" w:rsidP="00E05EC7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 Изменение и прекращение трудового договора</w:t>
      </w:r>
    </w:p>
    <w:p w:rsidR="00E05EC7" w:rsidRPr="00AB11E0" w:rsidRDefault="00E05EC7" w:rsidP="00E05EC7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27.   Изменения могут быть внесены в настоящий трудовой договор: по соглашению сторон, 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28.   При изменении работодателем условий настоящего трудового договора (за  исключением трудовой функции) по причинам, связанным с изменением организационных или технологических условий труда, работодатель обязан уведомить  об  этом работника в письменной форме не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чем за 2 месяца (статья 74 Трудового кодекса Российской Федерации).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29.   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</w:t>
      </w:r>
    </w:p>
    <w:p w:rsidR="00E05EC7" w:rsidRPr="00AB11E0" w:rsidRDefault="00E05EC7" w:rsidP="00E05EC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30.   Настоящий трудовой договор прекращается по основаниям, установленным Трудовым </w:t>
      </w:r>
      <w:hyperlink r:id="rId7" w:history="1">
        <w:r w:rsidRPr="00AB11E0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Российской Федерации и иными федеральными законами.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E05EC7" w:rsidRPr="00AB11E0" w:rsidRDefault="00E05EC7" w:rsidP="00E05EC7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E05EC7" w:rsidRPr="00AB11E0" w:rsidRDefault="00E05EC7" w:rsidP="00E05EC7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lastRenderedPageBreak/>
        <w:t>10. Заключительные положения</w:t>
      </w:r>
    </w:p>
    <w:p w:rsidR="00E05EC7" w:rsidRPr="00AB11E0" w:rsidRDefault="00E05EC7" w:rsidP="00E05EC7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31.   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32.   В части, не предусмотренной настоящим трудовым договором, стороны руководствуются законодательством Российской Федерации.</w:t>
      </w: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33.   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</w:t>
      </w:r>
    </w:p>
    <w:p w:rsidR="00E05EC7" w:rsidRPr="00AB11E0" w:rsidRDefault="00E05EC7" w:rsidP="00E05EC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34.   Один экземпляр хранится у работодателя, второй передается работнику.</w:t>
      </w:r>
    </w:p>
    <w:p w:rsidR="00E05EC7" w:rsidRPr="00AB11E0" w:rsidRDefault="00E05EC7" w:rsidP="00E05EC7">
      <w:pPr>
        <w:spacing w:after="0"/>
        <w:ind w:firstLine="567"/>
        <w:jc w:val="both"/>
        <w:rPr>
          <w:b/>
          <w:sz w:val="23"/>
          <w:szCs w:val="23"/>
        </w:rPr>
      </w:pPr>
    </w:p>
    <w:p w:rsidR="00E05EC7" w:rsidRPr="00AB11E0" w:rsidRDefault="00E05EC7" w:rsidP="00E05EC7">
      <w:pPr>
        <w:spacing w:after="0"/>
        <w:ind w:firstLine="567"/>
        <w:jc w:val="both"/>
        <w:rPr>
          <w:b/>
          <w:sz w:val="23"/>
          <w:szCs w:val="23"/>
        </w:rPr>
      </w:pPr>
    </w:p>
    <w:p w:rsidR="00E05EC7" w:rsidRPr="00AB11E0" w:rsidRDefault="00E05EC7" w:rsidP="00E05EC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Настоящий трудовой договор вступает в силу с «__» __________ 20__ г.</w:t>
      </w:r>
    </w:p>
    <w:p w:rsidR="00E05EC7" w:rsidRPr="00AB11E0" w:rsidRDefault="00E05EC7" w:rsidP="00E05EC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05EC7" w:rsidRPr="00AB11E0" w:rsidRDefault="00E05EC7" w:rsidP="00E05EC7">
      <w:pPr>
        <w:spacing w:after="0"/>
        <w:ind w:firstLine="567"/>
        <w:jc w:val="center"/>
        <w:rPr>
          <w:b/>
          <w:sz w:val="23"/>
          <w:szCs w:val="23"/>
        </w:rPr>
      </w:pPr>
      <w:r w:rsidRPr="00AB11E0">
        <w:rPr>
          <w:b/>
          <w:sz w:val="23"/>
          <w:szCs w:val="23"/>
        </w:rPr>
        <w:t>Адреса сторон:</w:t>
      </w:r>
    </w:p>
    <w:p w:rsidR="00E05EC7" w:rsidRPr="00AB11E0" w:rsidRDefault="00E05EC7" w:rsidP="00E05EC7">
      <w:pPr>
        <w:spacing w:after="0"/>
        <w:ind w:firstLine="567"/>
        <w:jc w:val="center"/>
        <w:rPr>
          <w:b/>
          <w:sz w:val="23"/>
          <w:szCs w:val="23"/>
        </w:rPr>
      </w:pPr>
    </w:p>
    <w:tbl>
      <w:tblPr>
        <w:tblW w:w="0" w:type="auto"/>
        <w:tblLook w:val="00A0"/>
      </w:tblPr>
      <w:tblGrid>
        <w:gridCol w:w="3794"/>
        <w:gridCol w:w="1701"/>
        <w:gridCol w:w="3972"/>
      </w:tblGrid>
      <w:tr w:rsidR="00E05EC7" w:rsidRPr="00AB11E0" w:rsidTr="006931E2">
        <w:trPr>
          <w:trHeight w:val="325"/>
        </w:trPr>
        <w:tc>
          <w:tcPr>
            <w:tcW w:w="3794" w:type="dxa"/>
            <w:hideMark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ФГБОУ ВПО «КНИТУ»</w:t>
            </w:r>
          </w:p>
        </w:tc>
        <w:tc>
          <w:tcPr>
            <w:tcW w:w="1701" w:type="dxa"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hideMark/>
          </w:tcPr>
          <w:p w:rsidR="00E05EC7" w:rsidRPr="00AB11E0" w:rsidRDefault="00E05EC7" w:rsidP="006931E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Работник:</w:t>
            </w:r>
          </w:p>
        </w:tc>
      </w:tr>
      <w:tr w:rsidR="00E05EC7" w:rsidRPr="00AB11E0" w:rsidTr="006931E2">
        <w:tc>
          <w:tcPr>
            <w:tcW w:w="3794" w:type="dxa"/>
            <w:tcBorders>
              <w:bottom w:val="single" w:sz="4" w:space="0" w:color="auto"/>
            </w:tcBorders>
            <w:hideMark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420015, г. Казань,</w:t>
            </w:r>
          </w:p>
        </w:tc>
        <w:tc>
          <w:tcPr>
            <w:tcW w:w="1701" w:type="dxa"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</w:tcPr>
          <w:p w:rsidR="00E05EC7" w:rsidRPr="00AB11E0" w:rsidRDefault="00E05EC7" w:rsidP="006931E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Адрес места жительства</w:t>
            </w:r>
          </w:p>
        </w:tc>
      </w:tr>
      <w:tr w:rsidR="00E05EC7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ул. К. Маркса, 68</w:t>
            </w:r>
          </w:p>
        </w:tc>
        <w:tc>
          <w:tcPr>
            <w:tcW w:w="1701" w:type="dxa"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05EC7" w:rsidRPr="00AB11E0" w:rsidRDefault="00E05EC7" w:rsidP="006931E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</w:tr>
      <w:tr w:rsidR="00E05EC7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ИНН: 1655018804</w:t>
            </w:r>
          </w:p>
        </w:tc>
        <w:tc>
          <w:tcPr>
            <w:tcW w:w="1701" w:type="dxa"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E05EC7" w:rsidRPr="00AB11E0" w:rsidRDefault="00E05EC7" w:rsidP="006931E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 xml:space="preserve">Паспорт серия, номер, </w:t>
            </w:r>
          </w:p>
        </w:tc>
      </w:tr>
      <w:tr w:rsidR="00E05EC7" w:rsidRPr="00AB11E0" w:rsidTr="006931E2">
        <w:tc>
          <w:tcPr>
            <w:tcW w:w="3794" w:type="dxa"/>
            <w:tcBorders>
              <w:top w:val="single" w:sz="4" w:space="0" w:color="auto"/>
            </w:tcBorders>
            <w:hideMark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E05EC7" w:rsidRPr="00AB11E0" w:rsidRDefault="00E05EC7" w:rsidP="006931E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 xml:space="preserve">кем </w:t>
            </w:r>
            <w:proofErr w:type="gramStart"/>
            <w:r w:rsidRPr="00AB11E0">
              <w:rPr>
                <w:sz w:val="23"/>
                <w:szCs w:val="23"/>
                <w:vertAlign w:val="superscript"/>
              </w:rPr>
              <w:t>выдан</w:t>
            </w:r>
            <w:proofErr w:type="gramEnd"/>
            <w:r w:rsidRPr="00AB11E0">
              <w:rPr>
                <w:sz w:val="23"/>
                <w:szCs w:val="23"/>
                <w:vertAlign w:val="superscript"/>
              </w:rPr>
              <w:t>, дата выдачи</w:t>
            </w:r>
          </w:p>
        </w:tc>
      </w:tr>
      <w:tr w:rsidR="00E05EC7" w:rsidRPr="00AB11E0" w:rsidTr="006931E2">
        <w:tc>
          <w:tcPr>
            <w:tcW w:w="3794" w:type="dxa"/>
          </w:tcPr>
          <w:p w:rsidR="00E05EC7" w:rsidRPr="00AB11E0" w:rsidRDefault="00E05EC7" w:rsidP="006931E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E05EC7" w:rsidRPr="00AB11E0" w:rsidRDefault="00E05EC7" w:rsidP="006931E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ИНН</w:t>
            </w:r>
          </w:p>
        </w:tc>
      </w:tr>
      <w:tr w:rsidR="00E05EC7" w:rsidRPr="00AB11E0" w:rsidTr="006931E2">
        <w:trPr>
          <w:trHeight w:val="330"/>
        </w:trPr>
        <w:tc>
          <w:tcPr>
            <w:tcW w:w="3794" w:type="dxa"/>
          </w:tcPr>
          <w:p w:rsidR="00E05EC7" w:rsidRPr="00AB11E0" w:rsidRDefault="00E05EC7" w:rsidP="006931E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E05EC7" w:rsidRPr="00AB11E0" w:rsidRDefault="00E05EC7" w:rsidP="006931E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СНИЛС</w:t>
            </w:r>
          </w:p>
        </w:tc>
      </w:tr>
      <w:tr w:rsidR="00E05EC7" w:rsidRPr="00AB11E0" w:rsidTr="006931E2">
        <w:tc>
          <w:tcPr>
            <w:tcW w:w="3794" w:type="dxa"/>
            <w:tcBorders>
              <w:bottom w:val="single" w:sz="4" w:space="0" w:color="auto"/>
            </w:tcBorders>
          </w:tcPr>
          <w:p w:rsidR="00E05EC7" w:rsidRPr="00AB11E0" w:rsidRDefault="00E05EC7" w:rsidP="006931E2">
            <w:pPr>
              <w:spacing w:after="0"/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E05EC7" w:rsidRPr="00AB11E0" w:rsidRDefault="00E05EC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05EC7" w:rsidRPr="00AB11E0" w:rsidRDefault="00E05EC7" w:rsidP="006931E2">
            <w:pPr>
              <w:spacing w:after="0"/>
              <w:ind w:firstLine="567"/>
              <w:rPr>
                <w:b/>
                <w:sz w:val="23"/>
                <w:szCs w:val="23"/>
              </w:rPr>
            </w:pPr>
          </w:p>
        </w:tc>
      </w:tr>
    </w:tbl>
    <w:p w:rsidR="00E05EC7" w:rsidRPr="00AB11E0" w:rsidRDefault="00E05EC7" w:rsidP="00E05EC7">
      <w:pPr>
        <w:spacing w:after="0"/>
        <w:ind w:firstLine="567"/>
        <w:rPr>
          <w:sz w:val="23"/>
          <w:szCs w:val="23"/>
          <w:vertAlign w:val="superscript"/>
        </w:rPr>
      </w:pPr>
      <w:r w:rsidRPr="00AB11E0">
        <w:rPr>
          <w:sz w:val="23"/>
          <w:szCs w:val="23"/>
          <w:vertAlign w:val="superscript"/>
        </w:rPr>
        <w:t>(ректор, проректор)</w:t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  <w:t xml:space="preserve">        </w:t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  <w:t>(работник)</w:t>
      </w:r>
    </w:p>
    <w:p w:rsidR="00E05EC7" w:rsidRPr="00AB11E0" w:rsidRDefault="00E05EC7" w:rsidP="00E05EC7">
      <w:pPr>
        <w:spacing w:after="0"/>
        <w:ind w:firstLine="567"/>
        <w:jc w:val="center"/>
        <w:rPr>
          <w:rFonts w:eastAsia="Calibri"/>
          <w:b/>
          <w:sz w:val="23"/>
          <w:szCs w:val="23"/>
        </w:rPr>
      </w:pPr>
      <w:r w:rsidRPr="00AB11E0">
        <w:rPr>
          <w:rFonts w:eastAsia="Calibri"/>
          <w:b/>
          <w:sz w:val="23"/>
          <w:szCs w:val="23"/>
        </w:rPr>
        <w:t>«___»_______________ 201___г.</w:t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  <w:t xml:space="preserve"> </w:t>
      </w:r>
      <w:r w:rsidRPr="00AB11E0">
        <w:rPr>
          <w:rFonts w:eastAsia="Calibri"/>
          <w:b/>
          <w:sz w:val="23"/>
          <w:szCs w:val="23"/>
        </w:rPr>
        <w:t>«___»_______________ 201___г.;</w:t>
      </w:r>
    </w:p>
    <w:p w:rsidR="00E05EC7" w:rsidRPr="00AB11E0" w:rsidRDefault="00E05EC7" w:rsidP="00E05EC7">
      <w:pPr>
        <w:spacing w:after="0"/>
        <w:ind w:firstLine="567"/>
        <w:rPr>
          <w:b/>
          <w:sz w:val="23"/>
          <w:szCs w:val="23"/>
        </w:rPr>
      </w:pPr>
    </w:p>
    <w:p w:rsidR="00E05EC7" w:rsidRPr="00AB11E0" w:rsidRDefault="00E05EC7" w:rsidP="00E05EC7">
      <w:pPr>
        <w:spacing w:after="0"/>
        <w:ind w:firstLine="567"/>
        <w:jc w:val="both"/>
        <w:rPr>
          <w:rFonts w:eastAsia="Calibri"/>
          <w:b/>
          <w:sz w:val="23"/>
          <w:szCs w:val="23"/>
        </w:rPr>
      </w:pPr>
      <w:r w:rsidRPr="00AB11E0">
        <w:rPr>
          <w:rFonts w:eastAsia="Calibri"/>
          <w:b/>
          <w:sz w:val="23"/>
          <w:szCs w:val="23"/>
        </w:rPr>
        <w:t>С Уставом ФГБОУ ВПО «КНИТУ», Коллективным договором ФГБОУ ВПО «КНИТУ», Правилами внутреннего трудового распорядка ФГБОУ ВПО «КНИТУ» и иными локальными актами, непосредственно связанными с трудовой деятельностью, ознакомле</w:t>
      </w:r>
      <w:proofErr w:type="gramStart"/>
      <w:r w:rsidRPr="00AB11E0">
        <w:rPr>
          <w:rFonts w:eastAsia="Calibri"/>
          <w:b/>
          <w:sz w:val="23"/>
          <w:szCs w:val="23"/>
        </w:rPr>
        <w:t>н(</w:t>
      </w:r>
      <w:proofErr w:type="gramEnd"/>
      <w:r w:rsidRPr="00AB11E0">
        <w:rPr>
          <w:rFonts w:eastAsia="Calibri"/>
          <w:b/>
          <w:sz w:val="23"/>
          <w:szCs w:val="23"/>
        </w:rPr>
        <w:t>а):</w:t>
      </w:r>
    </w:p>
    <w:p w:rsidR="00E05EC7" w:rsidRPr="00AB11E0" w:rsidRDefault="00E05EC7" w:rsidP="00E05EC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05EC7" w:rsidRPr="00AB11E0" w:rsidRDefault="00E05EC7" w:rsidP="00E05EC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B11E0">
        <w:rPr>
          <w:rFonts w:ascii="Times New Roman" w:hAnsi="Times New Roman" w:cs="Times New Roman"/>
          <w:b/>
          <w:sz w:val="23"/>
          <w:szCs w:val="23"/>
        </w:rPr>
        <w:t>___________/_________________________________________________________________</w:t>
      </w:r>
    </w:p>
    <w:p w:rsidR="00E05EC7" w:rsidRPr="00AB11E0" w:rsidRDefault="00E05EC7" w:rsidP="00E05EC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(подпись работника)</w:t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  <w:t>ФИО работника полностью</w:t>
      </w:r>
    </w:p>
    <w:p w:rsidR="00E05EC7" w:rsidRPr="00AB11E0" w:rsidRDefault="00E05EC7" w:rsidP="00E05EC7">
      <w:pPr>
        <w:spacing w:after="0"/>
        <w:ind w:firstLine="567"/>
        <w:jc w:val="both"/>
        <w:rPr>
          <w:rFonts w:eastAsia="Calibri"/>
          <w:b/>
          <w:sz w:val="23"/>
          <w:szCs w:val="23"/>
        </w:rPr>
      </w:pPr>
    </w:p>
    <w:p w:rsidR="00E05EC7" w:rsidRPr="00AB11E0" w:rsidRDefault="00E05EC7" w:rsidP="00E05EC7">
      <w:pPr>
        <w:spacing w:after="0"/>
        <w:ind w:firstLine="567"/>
        <w:rPr>
          <w:b/>
          <w:sz w:val="23"/>
          <w:szCs w:val="23"/>
        </w:rPr>
      </w:pPr>
    </w:p>
    <w:p w:rsidR="00E05EC7" w:rsidRPr="00AB11E0" w:rsidRDefault="00E05EC7" w:rsidP="00E05EC7">
      <w:pPr>
        <w:spacing w:after="0"/>
        <w:ind w:firstLine="567"/>
        <w:rPr>
          <w:b/>
          <w:sz w:val="23"/>
          <w:szCs w:val="23"/>
        </w:rPr>
      </w:pPr>
    </w:p>
    <w:p w:rsidR="004772D6" w:rsidRDefault="00E05EC7" w:rsidP="00E05EC7">
      <w:r w:rsidRPr="00AB11E0">
        <w:br w:type="page"/>
      </w:r>
    </w:p>
    <w:sectPr w:rsidR="004772D6" w:rsidSect="00E05EC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2E2"/>
    <w:multiLevelType w:val="hybridMultilevel"/>
    <w:tmpl w:val="F5F0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5490"/>
    <w:multiLevelType w:val="multilevel"/>
    <w:tmpl w:val="9260E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6BF53AC"/>
    <w:multiLevelType w:val="hybridMultilevel"/>
    <w:tmpl w:val="754C6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44009"/>
    <w:multiLevelType w:val="hybridMultilevel"/>
    <w:tmpl w:val="2006F4E6"/>
    <w:lvl w:ilvl="0" w:tplc="D9AA02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368DF"/>
    <w:multiLevelType w:val="hybridMultilevel"/>
    <w:tmpl w:val="222405F0"/>
    <w:lvl w:ilvl="0" w:tplc="DA906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87423"/>
    <w:multiLevelType w:val="hybridMultilevel"/>
    <w:tmpl w:val="CACEC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EC7"/>
    <w:rsid w:val="000357E2"/>
    <w:rsid w:val="000B032D"/>
    <w:rsid w:val="0031314F"/>
    <w:rsid w:val="003A4712"/>
    <w:rsid w:val="00465A3F"/>
    <w:rsid w:val="004772D6"/>
    <w:rsid w:val="004804A4"/>
    <w:rsid w:val="00493ADD"/>
    <w:rsid w:val="005B5A9A"/>
    <w:rsid w:val="00625B37"/>
    <w:rsid w:val="006337AF"/>
    <w:rsid w:val="00673A95"/>
    <w:rsid w:val="00697BFB"/>
    <w:rsid w:val="006D2902"/>
    <w:rsid w:val="008951B8"/>
    <w:rsid w:val="00957FE4"/>
    <w:rsid w:val="00A30729"/>
    <w:rsid w:val="00A62079"/>
    <w:rsid w:val="00A869CA"/>
    <w:rsid w:val="00AC1506"/>
    <w:rsid w:val="00D94F7D"/>
    <w:rsid w:val="00DF68E0"/>
    <w:rsid w:val="00E05EC7"/>
    <w:rsid w:val="00E60C3E"/>
    <w:rsid w:val="00E86EE0"/>
    <w:rsid w:val="00F200CE"/>
    <w:rsid w:val="00F9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C7"/>
    <w:pPr>
      <w:ind w:left="720"/>
      <w:contextualSpacing/>
    </w:pPr>
  </w:style>
  <w:style w:type="character" w:styleId="a4">
    <w:name w:val="Hyperlink"/>
    <w:basedOn w:val="a0"/>
    <w:uiPriority w:val="99"/>
    <w:rsid w:val="00E05EC7"/>
    <w:rPr>
      <w:color w:val="0000FF"/>
      <w:u w:val="single"/>
    </w:rPr>
  </w:style>
  <w:style w:type="paragraph" w:customStyle="1" w:styleId="ConsPlusNonformat">
    <w:name w:val="ConsPlusNonformat"/>
    <w:uiPriority w:val="99"/>
    <w:rsid w:val="00E05E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05EC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9881054CCCFCDA07F7288EC4C7D6C639800366FC627242992623D18AwBg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9881054CCCFCDA07F7288EC4C7D6C639800366FC627242992623D18AwBgBM" TargetMode="External"/><Relationship Id="rId5" Type="http://schemas.openxmlformats.org/officeDocument/2006/relationships/hyperlink" Target="consultantplus://offline/ref=5D9881054CCCFCDA07F7288EC4C7D6C639800366FC627242992623D18ABB6448BB036260FFw7g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6675</Words>
  <Characters>38048</Characters>
  <Application>Microsoft Office Word</Application>
  <DocSecurity>0</DocSecurity>
  <Lines>317</Lines>
  <Paragraphs>89</Paragraphs>
  <ScaleCrop>false</ScaleCrop>
  <Company>KNITU</Company>
  <LinksUpToDate>false</LinksUpToDate>
  <CharactersWithSpaces>44634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2015-08-21T11:21:00Z</dcterms:created>
  <dcterms:modified xsi:type="dcterms:W3CDTF">2015-08-21T11:22:00Z</dcterms:modified>
</cp:coreProperties>
</file>