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159" w:rsidRPr="00357343" w:rsidRDefault="00FD1159" w:rsidP="00FD1159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0" w:name="_GoBack"/>
      <w:r w:rsidRPr="0035734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Нормативная правовая база </w:t>
      </w:r>
    </w:p>
    <w:p w:rsidR="00FD1159" w:rsidRPr="00357343" w:rsidRDefault="00FD1159" w:rsidP="00FD1159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57343">
        <w:rPr>
          <w:rFonts w:ascii="Times New Roman" w:hAnsi="Times New Roman" w:cs="Times New Roman"/>
          <w:b/>
          <w:bCs/>
          <w:iCs/>
          <w:sz w:val="28"/>
          <w:szCs w:val="28"/>
        </w:rPr>
        <w:t>дополнительного профессионального  образования</w:t>
      </w:r>
    </w:p>
    <w:bookmarkEnd w:id="0"/>
    <w:p w:rsidR="00A917DC" w:rsidRPr="00A917DC" w:rsidRDefault="00A917DC" w:rsidP="00045D99">
      <w:pPr>
        <w:numPr>
          <w:ilvl w:val="3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17DC">
        <w:rPr>
          <w:rFonts w:ascii="Times New Roman" w:hAnsi="Times New Roman" w:cs="Times New Roman"/>
          <w:bCs/>
          <w:iCs/>
          <w:sz w:val="28"/>
          <w:szCs w:val="28"/>
        </w:rPr>
        <w:t>Федеральный закон от 29.12.2012 N 273-ФЗ (ред. от 21.07.2014) «Об образовании в Российской Федерации»</w:t>
      </w:r>
      <w:r w:rsidR="0060094B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A917D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A917DC" w:rsidRPr="00A917DC" w:rsidRDefault="00A917DC" w:rsidP="00045D99">
      <w:pPr>
        <w:numPr>
          <w:ilvl w:val="3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17DC">
        <w:rPr>
          <w:rFonts w:ascii="Times New Roman" w:hAnsi="Times New Roman" w:cs="Times New Roman"/>
          <w:bCs/>
          <w:iCs/>
          <w:sz w:val="28"/>
          <w:szCs w:val="28"/>
        </w:rPr>
        <w:t xml:space="preserve">  Трудовой кодекс РФ (раздел </w:t>
      </w:r>
      <w:r w:rsidRPr="00A917DC">
        <w:rPr>
          <w:rFonts w:ascii="Times New Roman" w:hAnsi="Times New Roman" w:cs="Times New Roman"/>
          <w:bCs/>
          <w:iCs/>
          <w:sz w:val="28"/>
          <w:szCs w:val="28"/>
          <w:lang w:val="en-US"/>
        </w:rPr>
        <w:t>IX</w:t>
      </w:r>
      <w:r w:rsidRPr="00A917DC">
        <w:rPr>
          <w:rFonts w:ascii="Times New Roman" w:hAnsi="Times New Roman" w:cs="Times New Roman"/>
          <w:bCs/>
          <w:iCs/>
          <w:sz w:val="28"/>
          <w:szCs w:val="28"/>
        </w:rPr>
        <w:t xml:space="preserve"> «Квалификация работника, профессиональный стандарт, подготовка и дополнительное профессиональное образование работников») (с 1 июля 2016 г.)</w:t>
      </w:r>
    </w:p>
    <w:p w:rsidR="00A917DC" w:rsidRPr="00A917DC" w:rsidRDefault="00A917DC" w:rsidP="00045D99">
      <w:pPr>
        <w:numPr>
          <w:ilvl w:val="3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17DC">
        <w:rPr>
          <w:rFonts w:ascii="Times New Roman" w:hAnsi="Times New Roman" w:cs="Times New Roman"/>
          <w:bCs/>
          <w:iCs/>
          <w:sz w:val="28"/>
          <w:szCs w:val="28"/>
        </w:rPr>
        <w:t xml:space="preserve">Федеральный Закон </w:t>
      </w:r>
      <w:r w:rsidR="00E8721B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A917DC">
        <w:rPr>
          <w:rFonts w:ascii="Times New Roman" w:hAnsi="Times New Roman" w:cs="Times New Roman"/>
          <w:bCs/>
          <w:iCs/>
          <w:sz w:val="28"/>
          <w:szCs w:val="28"/>
        </w:rPr>
        <w:t>т 31 </w:t>
      </w:r>
      <w:r w:rsidR="00E8721B"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Pr="00A917DC">
        <w:rPr>
          <w:rFonts w:ascii="Times New Roman" w:hAnsi="Times New Roman" w:cs="Times New Roman"/>
          <w:bCs/>
          <w:iCs/>
          <w:sz w:val="28"/>
          <w:szCs w:val="28"/>
        </w:rPr>
        <w:t>екабря 2014</w:t>
      </w:r>
      <w:r w:rsidR="00E8721B">
        <w:rPr>
          <w:rFonts w:ascii="Times New Roman" w:hAnsi="Times New Roman" w:cs="Times New Roman"/>
          <w:bCs/>
          <w:iCs/>
          <w:sz w:val="28"/>
          <w:szCs w:val="28"/>
        </w:rPr>
        <w:t>г.</w:t>
      </w:r>
      <w:r w:rsidRPr="00A917DC">
        <w:rPr>
          <w:rFonts w:ascii="Times New Roman" w:hAnsi="Times New Roman" w:cs="Times New Roman"/>
          <w:bCs/>
          <w:iCs/>
          <w:sz w:val="28"/>
          <w:szCs w:val="28"/>
        </w:rPr>
        <w:t>  N 488-Ф</w:t>
      </w:r>
      <w:r w:rsidR="00E8721B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A917DC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E8721B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A917DC">
        <w:rPr>
          <w:rFonts w:ascii="Times New Roman" w:hAnsi="Times New Roman" w:cs="Times New Roman"/>
          <w:bCs/>
          <w:iCs/>
          <w:sz w:val="28"/>
          <w:szCs w:val="28"/>
        </w:rPr>
        <w:t xml:space="preserve">О </w:t>
      </w:r>
      <w:r w:rsidR="00E8721B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A917DC">
        <w:rPr>
          <w:rFonts w:ascii="Times New Roman" w:hAnsi="Times New Roman" w:cs="Times New Roman"/>
          <w:bCs/>
          <w:iCs/>
          <w:sz w:val="28"/>
          <w:szCs w:val="28"/>
        </w:rPr>
        <w:t xml:space="preserve">ромышленной </w:t>
      </w:r>
      <w:r w:rsidR="00E8721B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A917DC">
        <w:rPr>
          <w:rFonts w:ascii="Times New Roman" w:hAnsi="Times New Roman" w:cs="Times New Roman"/>
          <w:bCs/>
          <w:iCs/>
          <w:sz w:val="28"/>
          <w:szCs w:val="28"/>
        </w:rPr>
        <w:t xml:space="preserve">олитике </w:t>
      </w:r>
      <w:r w:rsidR="00E8721B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A917DC">
        <w:rPr>
          <w:rFonts w:ascii="Times New Roman" w:hAnsi="Times New Roman" w:cs="Times New Roman"/>
          <w:bCs/>
          <w:iCs/>
          <w:sz w:val="28"/>
          <w:szCs w:val="28"/>
        </w:rPr>
        <w:t xml:space="preserve"> Российской Федерации</w:t>
      </w:r>
      <w:r w:rsidR="00E8721B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A917DC" w:rsidRPr="00A917DC" w:rsidRDefault="00A917DC" w:rsidP="00045D99">
      <w:pPr>
        <w:pStyle w:val="a3"/>
        <w:numPr>
          <w:ilvl w:val="3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17DC">
        <w:rPr>
          <w:rFonts w:ascii="Times New Roman" w:hAnsi="Times New Roman" w:cs="Times New Roman"/>
          <w:bCs/>
          <w:i/>
          <w:iCs/>
          <w:sz w:val="28"/>
          <w:szCs w:val="28"/>
        </w:rPr>
        <w:t>Статья 15. Поддержка субъектов деятельности в сфере промышленности в области развития кадрового потенциала</w:t>
      </w:r>
    </w:p>
    <w:p w:rsidR="00A917DC" w:rsidRPr="00A917DC" w:rsidRDefault="00A917DC" w:rsidP="00045D99">
      <w:pPr>
        <w:pStyle w:val="a3"/>
        <w:numPr>
          <w:ilvl w:val="3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17DC">
        <w:rPr>
          <w:rFonts w:ascii="Times New Roman" w:hAnsi="Times New Roman" w:cs="Times New Roman"/>
          <w:bCs/>
          <w:i/>
          <w:iCs/>
          <w:sz w:val="28"/>
          <w:szCs w:val="28"/>
        </w:rPr>
        <w:t>Предоставление поддержки субъектам деятельности в сфере промышленности в области развития кадрового потенциала органами государственной власти, органами местного самоуправления может осуществляться в виде:</w:t>
      </w:r>
    </w:p>
    <w:p w:rsidR="00A917DC" w:rsidRPr="00A917DC" w:rsidRDefault="00A917DC" w:rsidP="00045D99">
      <w:pPr>
        <w:pStyle w:val="a3"/>
        <w:numPr>
          <w:ilvl w:val="3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17DC">
        <w:rPr>
          <w:rFonts w:ascii="Times New Roman" w:hAnsi="Times New Roman" w:cs="Times New Roman"/>
          <w:bCs/>
          <w:i/>
          <w:iCs/>
          <w:sz w:val="28"/>
          <w:szCs w:val="28"/>
        </w:rPr>
        <w:t>поддержки организаций, осуществляющих образовательную деятельность по дополнительным профессиональным программам для работников субъектов деятельности в сфере промышленности, посредством предоставления финансовой, информационной и консультационной поддержки;</w:t>
      </w:r>
    </w:p>
    <w:p w:rsidR="00A917DC" w:rsidRPr="00A917DC" w:rsidRDefault="00A917DC" w:rsidP="00045D99">
      <w:pPr>
        <w:pStyle w:val="a3"/>
        <w:numPr>
          <w:ilvl w:val="3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17DC">
        <w:rPr>
          <w:rFonts w:ascii="Times New Roman" w:hAnsi="Times New Roman" w:cs="Times New Roman"/>
          <w:bCs/>
          <w:i/>
          <w:iCs/>
          <w:sz w:val="28"/>
          <w:szCs w:val="28"/>
        </w:rPr>
        <w:t>предоставления учебно-методического и научно-педагогического обеспечения субъектам деятельности в сфере промышленности;</w:t>
      </w:r>
    </w:p>
    <w:p w:rsidR="00A917DC" w:rsidRPr="00A917DC" w:rsidRDefault="00A917DC" w:rsidP="00045D99">
      <w:pPr>
        <w:pStyle w:val="a3"/>
        <w:numPr>
          <w:ilvl w:val="3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17DC">
        <w:rPr>
          <w:rFonts w:ascii="Times New Roman" w:hAnsi="Times New Roman" w:cs="Times New Roman"/>
          <w:bCs/>
          <w:i/>
          <w:iCs/>
          <w:sz w:val="28"/>
          <w:szCs w:val="28"/>
        </w:rPr>
        <w:t>финансовой поддержки субъектов деятельности в сфере промышленности, участвующих в создании организаций, осуществляющих образовательную деятельность по дополнительным профессиональным программам для работников указанных субъектов и обеспечивающих согласование теоретических знаний с практическими навыками и умениями;</w:t>
      </w:r>
    </w:p>
    <w:p w:rsidR="00A917DC" w:rsidRPr="00A917DC" w:rsidRDefault="00A917DC" w:rsidP="00045D99">
      <w:pPr>
        <w:pStyle w:val="a3"/>
        <w:numPr>
          <w:ilvl w:val="3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917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других мероприятий, связанных с предоставлением поддержки субъектам деятельности в сфере промышленности, при осуществлении ими </w:t>
      </w:r>
      <w:r w:rsidRPr="00A917DC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образовательной деятельности по дополнительным профессиональным программам.</w:t>
      </w:r>
    </w:p>
    <w:p w:rsidR="00A917DC" w:rsidRPr="00E8721B" w:rsidRDefault="00A917DC" w:rsidP="00045D99">
      <w:pPr>
        <w:pStyle w:val="a3"/>
        <w:numPr>
          <w:ilvl w:val="3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21B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E8721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8721B">
        <w:rPr>
          <w:rFonts w:ascii="Times New Roman" w:hAnsi="Times New Roman" w:cs="Times New Roman"/>
          <w:sz w:val="28"/>
          <w:szCs w:val="28"/>
        </w:rPr>
        <w:t xml:space="preserve"> России от 01.07.2013 N 499 (ред. от 15.11.2013)</w:t>
      </w:r>
      <w:r w:rsidR="00E8721B" w:rsidRPr="00E8721B">
        <w:rPr>
          <w:rFonts w:ascii="Times New Roman" w:hAnsi="Times New Roman" w:cs="Times New Roman"/>
          <w:sz w:val="28"/>
          <w:szCs w:val="28"/>
        </w:rPr>
        <w:t xml:space="preserve"> </w:t>
      </w:r>
      <w:r w:rsidRPr="00E8721B">
        <w:rPr>
          <w:rFonts w:ascii="Times New Roman" w:hAnsi="Times New Roman" w:cs="Times New Roman"/>
          <w:sz w:val="28"/>
          <w:szCs w:val="28"/>
        </w:rPr>
        <w:t>"Об утверждении Порядка организации и осуществления образовательной деятельности по дополнительным профессиональным программам"</w:t>
      </w:r>
      <w:r w:rsidR="00E8721B" w:rsidRPr="00E8721B">
        <w:rPr>
          <w:rFonts w:ascii="Times New Roman" w:hAnsi="Times New Roman" w:cs="Times New Roman"/>
          <w:sz w:val="28"/>
          <w:szCs w:val="28"/>
        </w:rPr>
        <w:t xml:space="preserve"> </w:t>
      </w:r>
      <w:r w:rsidRPr="00E8721B">
        <w:rPr>
          <w:rFonts w:ascii="Times New Roman" w:hAnsi="Times New Roman" w:cs="Times New Roman"/>
          <w:sz w:val="28"/>
          <w:szCs w:val="28"/>
        </w:rPr>
        <w:t>(Зарегистрировано в Минюсте России 20.08.2013 N 29444)</w:t>
      </w:r>
    </w:p>
    <w:p w:rsidR="00A917DC" w:rsidRPr="00045D99" w:rsidRDefault="00A917DC" w:rsidP="00045D99">
      <w:pPr>
        <w:pStyle w:val="a3"/>
        <w:numPr>
          <w:ilvl w:val="3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D99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045D9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45D99">
        <w:rPr>
          <w:rFonts w:ascii="Times New Roman" w:hAnsi="Times New Roman" w:cs="Times New Roman"/>
          <w:sz w:val="28"/>
          <w:szCs w:val="28"/>
        </w:rPr>
        <w:t xml:space="preserve"> России от 09.01.2014 N 2</w:t>
      </w:r>
      <w:r w:rsidR="00045D99" w:rsidRPr="00045D99">
        <w:rPr>
          <w:rFonts w:ascii="Times New Roman" w:hAnsi="Times New Roman" w:cs="Times New Roman"/>
          <w:sz w:val="28"/>
          <w:szCs w:val="28"/>
        </w:rPr>
        <w:t xml:space="preserve"> </w:t>
      </w:r>
      <w:r w:rsidRPr="00045D99">
        <w:rPr>
          <w:rFonts w:ascii="Times New Roman" w:hAnsi="Times New Roman" w:cs="Times New Roman"/>
          <w:sz w:val="28"/>
          <w:szCs w:val="28"/>
        </w:rPr>
        <w:t>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(Зарегистрировано в Минюсте России 04.04.2014 N 31823)</w:t>
      </w:r>
    </w:p>
    <w:p w:rsidR="00A917DC" w:rsidRPr="00045D99" w:rsidRDefault="00A917DC" w:rsidP="00045D99">
      <w:pPr>
        <w:pStyle w:val="a3"/>
        <w:numPr>
          <w:ilvl w:val="3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D99">
        <w:rPr>
          <w:rFonts w:ascii="Times New Roman" w:hAnsi="Times New Roman" w:cs="Times New Roman"/>
          <w:sz w:val="28"/>
          <w:szCs w:val="28"/>
        </w:rPr>
        <w:t xml:space="preserve"> Письмо </w:t>
      </w:r>
      <w:proofErr w:type="spellStart"/>
      <w:r w:rsidRPr="00045D9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45D99">
        <w:rPr>
          <w:rFonts w:ascii="Times New Roman" w:hAnsi="Times New Roman" w:cs="Times New Roman"/>
          <w:sz w:val="28"/>
          <w:szCs w:val="28"/>
        </w:rPr>
        <w:t xml:space="preserve"> России от 21.02.2014 N АК-316/06</w:t>
      </w:r>
      <w:r w:rsidR="00045D99" w:rsidRPr="00045D99">
        <w:rPr>
          <w:rFonts w:ascii="Times New Roman" w:hAnsi="Times New Roman" w:cs="Times New Roman"/>
          <w:sz w:val="28"/>
          <w:szCs w:val="28"/>
        </w:rPr>
        <w:t xml:space="preserve"> </w:t>
      </w:r>
      <w:r w:rsidRPr="00045D99">
        <w:rPr>
          <w:rFonts w:ascii="Times New Roman" w:hAnsi="Times New Roman" w:cs="Times New Roman"/>
          <w:sz w:val="28"/>
          <w:szCs w:val="28"/>
        </w:rPr>
        <w:t>"О направлении рекомендаций" (вместе с "Методическими рекомендациями по разработке, заполнению, учету и хранению бланков документов о квалификации")</w:t>
      </w:r>
    </w:p>
    <w:p w:rsidR="00A917DC" w:rsidRPr="00A917DC" w:rsidRDefault="00A917DC" w:rsidP="00045D99">
      <w:pPr>
        <w:numPr>
          <w:ilvl w:val="3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917DC">
        <w:rPr>
          <w:rFonts w:ascii="Times New Roman" w:hAnsi="Times New Roman" w:cs="Times New Roman"/>
          <w:bCs/>
          <w:iCs/>
          <w:sz w:val="28"/>
          <w:szCs w:val="28"/>
        </w:rPr>
        <w:t xml:space="preserve"> Письмо </w:t>
      </w:r>
      <w:proofErr w:type="spellStart"/>
      <w:r w:rsidRPr="00A917DC">
        <w:rPr>
          <w:rFonts w:ascii="Times New Roman" w:hAnsi="Times New Roman" w:cs="Times New Roman"/>
          <w:bCs/>
          <w:iCs/>
          <w:sz w:val="28"/>
          <w:szCs w:val="28"/>
        </w:rPr>
        <w:t>Минобрнауки</w:t>
      </w:r>
      <w:proofErr w:type="spellEnd"/>
      <w:r w:rsidRPr="00A917DC">
        <w:rPr>
          <w:rFonts w:ascii="Times New Roman" w:hAnsi="Times New Roman" w:cs="Times New Roman"/>
          <w:bCs/>
          <w:iCs/>
          <w:sz w:val="28"/>
          <w:szCs w:val="28"/>
        </w:rPr>
        <w:t xml:space="preserve"> России от 10.02.2015 N 05-308 "О направлении методических рекомендаций» (вместе с Методическими рекомендациями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стандартов).</w:t>
      </w:r>
    </w:p>
    <w:p w:rsidR="00A917DC" w:rsidRPr="00A917DC" w:rsidRDefault="00A917DC" w:rsidP="00045D99">
      <w:pPr>
        <w:numPr>
          <w:ilvl w:val="3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917DC">
        <w:rPr>
          <w:rFonts w:ascii="Times New Roman" w:hAnsi="Times New Roman" w:cs="Times New Roman"/>
          <w:bCs/>
          <w:iCs/>
          <w:sz w:val="28"/>
          <w:szCs w:val="28"/>
        </w:rPr>
        <w:t xml:space="preserve">Письмо </w:t>
      </w:r>
      <w:proofErr w:type="spellStart"/>
      <w:r w:rsidRPr="00A917DC">
        <w:rPr>
          <w:rFonts w:ascii="Times New Roman" w:hAnsi="Times New Roman" w:cs="Times New Roman"/>
          <w:bCs/>
          <w:iCs/>
          <w:sz w:val="28"/>
          <w:szCs w:val="28"/>
        </w:rPr>
        <w:t>Минобрнауки</w:t>
      </w:r>
      <w:proofErr w:type="spellEnd"/>
      <w:r w:rsidRPr="00A917DC">
        <w:rPr>
          <w:rFonts w:ascii="Times New Roman" w:hAnsi="Times New Roman" w:cs="Times New Roman"/>
          <w:bCs/>
          <w:iCs/>
          <w:sz w:val="28"/>
          <w:szCs w:val="28"/>
        </w:rPr>
        <w:t xml:space="preserve"> России от 12.03.2015 N АК-608/06 "О направлении методических рекомендаций» (вместе с Методическими рекомендациями по разработке, порядку выдачи и учету документов о квалификации в сфере дополнительного профессионального образования").</w:t>
      </w:r>
    </w:p>
    <w:p w:rsidR="00A917DC" w:rsidRPr="00A917DC" w:rsidRDefault="00A917DC" w:rsidP="00045D99">
      <w:pPr>
        <w:numPr>
          <w:ilvl w:val="3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17DC">
        <w:rPr>
          <w:rFonts w:ascii="Times New Roman" w:hAnsi="Times New Roman" w:cs="Times New Roman"/>
          <w:bCs/>
          <w:iCs/>
          <w:sz w:val="28"/>
          <w:szCs w:val="28"/>
        </w:rPr>
        <w:t xml:space="preserve"> Письмо </w:t>
      </w:r>
      <w:proofErr w:type="spellStart"/>
      <w:r w:rsidRPr="00A917DC">
        <w:rPr>
          <w:rFonts w:ascii="Times New Roman" w:hAnsi="Times New Roman" w:cs="Times New Roman"/>
          <w:bCs/>
          <w:iCs/>
          <w:sz w:val="28"/>
          <w:szCs w:val="28"/>
        </w:rPr>
        <w:t>Минобрнауки</w:t>
      </w:r>
      <w:proofErr w:type="spellEnd"/>
      <w:r w:rsidRPr="00A917DC">
        <w:rPr>
          <w:rFonts w:ascii="Times New Roman" w:hAnsi="Times New Roman" w:cs="Times New Roman"/>
          <w:bCs/>
          <w:iCs/>
          <w:sz w:val="28"/>
          <w:szCs w:val="28"/>
        </w:rPr>
        <w:t xml:space="preserve"> и Общероссийского Профсоюза образования от 23 марта 2015г. № 08-415/124 «Разъяснения по реализации права педагогических работников на дополнительное профессиональное образование» </w:t>
      </w:r>
    </w:p>
    <w:p w:rsidR="00A917DC" w:rsidRPr="00A917DC" w:rsidRDefault="00A917DC" w:rsidP="00045D99">
      <w:pPr>
        <w:numPr>
          <w:ilvl w:val="3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</w:t>
      </w:r>
      <w:r w:rsidRPr="00A917DC">
        <w:rPr>
          <w:rFonts w:ascii="Times New Roman" w:hAnsi="Times New Roman" w:cs="Times New Roman"/>
          <w:bCs/>
          <w:iCs/>
          <w:sz w:val="28"/>
          <w:szCs w:val="28"/>
        </w:rPr>
        <w:t>Приказ Минздрава России от 24.07.2015 N 481н</w:t>
      </w:r>
      <w:r w:rsidRPr="00A917DC">
        <w:rPr>
          <w:rFonts w:ascii="Times New Roman" w:hAnsi="Times New Roman" w:cs="Times New Roman"/>
          <w:bCs/>
          <w:iCs/>
          <w:sz w:val="28"/>
          <w:szCs w:val="28"/>
        </w:rPr>
        <w:br/>
        <w:t>"Об утверждении примерных дополнительных профессиональных программ медицинского образования»</w:t>
      </w:r>
    </w:p>
    <w:p w:rsidR="00A917DC" w:rsidRPr="00A917DC" w:rsidRDefault="00A917DC" w:rsidP="00045D99">
      <w:pPr>
        <w:numPr>
          <w:ilvl w:val="3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917DC">
        <w:rPr>
          <w:rFonts w:ascii="Times New Roman" w:hAnsi="Times New Roman" w:cs="Times New Roman"/>
          <w:bCs/>
          <w:iCs/>
          <w:sz w:val="28"/>
          <w:szCs w:val="28"/>
        </w:rPr>
        <w:t xml:space="preserve">Письмо </w:t>
      </w:r>
      <w:proofErr w:type="spellStart"/>
      <w:r w:rsidRPr="00A917DC">
        <w:rPr>
          <w:rFonts w:ascii="Times New Roman" w:hAnsi="Times New Roman" w:cs="Times New Roman"/>
          <w:bCs/>
          <w:iCs/>
          <w:sz w:val="28"/>
          <w:szCs w:val="28"/>
        </w:rPr>
        <w:t>Минобрнауки</w:t>
      </w:r>
      <w:proofErr w:type="spellEnd"/>
      <w:r w:rsidRPr="00A917DC">
        <w:rPr>
          <w:rFonts w:ascii="Times New Roman" w:hAnsi="Times New Roman" w:cs="Times New Roman"/>
          <w:bCs/>
          <w:iCs/>
          <w:sz w:val="28"/>
          <w:szCs w:val="28"/>
        </w:rPr>
        <w:t xml:space="preserve"> России от 25.08.2015 N АК-2453/06</w:t>
      </w:r>
      <w:r w:rsidRPr="00A917DC">
        <w:rPr>
          <w:rFonts w:ascii="Times New Roman" w:hAnsi="Times New Roman" w:cs="Times New Roman"/>
          <w:bCs/>
          <w:iCs/>
          <w:sz w:val="28"/>
          <w:szCs w:val="28"/>
        </w:rPr>
        <w:br/>
        <w:t>"Об особенностях законодательного и нормативного правового обеспечения в сфере ДПО" (вместе с "Разъяснениями об особенностях законодательного и нормативного правового обеспечения в сфере дополнительного профессионального образования")</w:t>
      </w:r>
    </w:p>
    <w:p w:rsidR="00A917DC" w:rsidRPr="00A917DC" w:rsidRDefault="00A917DC" w:rsidP="00045D99">
      <w:pPr>
        <w:numPr>
          <w:ilvl w:val="3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917DC">
        <w:rPr>
          <w:rFonts w:ascii="Times New Roman" w:hAnsi="Times New Roman" w:cs="Times New Roman"/>
          <w:bCs/>
          <w:iCs/>
          <w:sz w:val="28"/>
          <w:szCs w:val="28"/>
        </w:rPr>
        <w:t xml:space="preserve">Письмо </w:t>
      </w:r>
      <w:proofErr w:type="spellStart"/>
      <w:r w:rsidRPr="00A917DC">
        <w:rPr>
          <w:rFonts w:ascii="Times New Roman" w:hAnsi="Times New Roman" w:cs="Times New Roman"/>
          <w:bCs/>
          <w:iCs/>
          <w:sz w:val="28"/>
          <w:szCs w:val="28"/>
        </w:rPr>
        <w:t>Минобрнауки</w:t>
      </w:r>
      <w:proofErr w:type="spellEnd"/>
      <w:r w:rsidRPr="00A917DC">
        <w:rPr>
          <w:rFonts w:ascii="Times New Roman" w:hAnsi="Times New Roman" w:cs="Times New Roman"/>
          <w:bCs/>
          <w:iCs/>
          <w:sz w:val="28"/>
          <w:szCs w:val="28"/>
        </w:rPr>
        <w:t xml:space="preserve"> России от 28.08.2015 N АК-2563/05</w:t>
      </w:r>
      <w:r w:rsidRPr="00A917DC">
        <w:rPr>
          <w:rFonts w:ascii="Times New Roman" w:hAnsi="Times New Roman" w:cs="Times New Roman"/>
          <w:bCs/>
          <w:iCs/>
          <w:sz w:val="28"/>
          <w:szCs w:val="28"/>
        </w:rPr>
        <w:br/>
        <w:t>"О методических рекомендациях" (вместе с "Методическими рекомендациями по организации образовательной деятельности с использованием сетевых форм реализации образовательных программ")</w:t>
      </w:r>
    </w:p>
    <w:p w:rsidR="00A917DC" w:rsidRPr="00A917DC" w:rsidRDefault="00A917DC" w:rsidP="00045D99">
      <w:pPr>
        <w:numPr>
          <w:ilvl w:val="3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917DC">
        <w:rPr>
          <w:rFonts w:ascii="Times New Roman" w:hAnsi="Times New Roman" w:cs="Times New Roman"/>
          <w:bCs/>
          <w:iCs/>
          <w:sz w:val="28"/>
          <w:szCs w:val="28"/>
        </w:rPr>
        <w:t>Приказ Минтруда России от 08.09.2015 N 608н</w:t>
      </w:r>
      <w:r w:rsidRPr="00A917DC">
        <w:rPr>
          <w:rFonts w:ascii="Times New Roman" w:hAnsi="Times New Roman" w:cs="Times New Roman"/>
          <w:bCs/>
          <w:iCs/>
          <w:sz w:val="28"/>
          <w:szCs w:val="28"/>
        </w:rPr>
        <w:br/>
        <w:t>"Об утверждении профессионального стандарта "Педагог профессионального обучения, профессионального образования и дополнительного профессионального образования» (Зарегистрировано в Минюсте России 24.09.2015 N 38993)</w:t>
      </w:r>
    </w:p>
    <w:p w:rsidR="00A917DC" w:rsidRPr="00A917DC" w:rsidRDefault="00A917DC" w:rsidP="00045D99">
      <w:pPr>
        <w:numPr>
          <w:ilvl w:val="3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17DC">
        <w:rPr>
          <w:rFonts w:ascii="Times New Roman" w:hAnsi="Times New Roman" w:cs="Times New Roman"/>
          <w:bCs/>
          <w:iCs/>
          <w:sz w:val="28"/>
          <w:szCs w:val="28"/>
        </w:rPr>
        <w:t xml:space="preserve"> Приказ Минтруда России от 08.09.2015 N 613н</w:t>
      </w:r>
      <w:r w:rsidRPr="00A917DC">
        <w:rPr>
          <w:rFonts w:ascii="Times New Roman" w:hAnsi="Times New Roman" w:cs="Times New Roman"/>
          <w:bCs/>
          <w:iCs/>
          <w:sz w:val="28"/>
          <w:szCs w:val="28"/>
        </w:rPr>
        <w:br/>
        <w:t>"Об утверждении профессионального стандарта "Педагог дополнительного образования детей и взрослых</w:t>
      </w:r>
      <w:proofErr w:type="gramStart"/>
      <w:r w:rsidRPr="00A917DC">
        <w:rPr>
          <w:rFonts w:ascii="Times New Roman" w:hAnsi="Times New Roman" w:cs="Times New Roman"/>
          <w:bCs/>
          <w:iCs/>
          <w:sz w:val="28"/>
          <w:szCs w:val="28"/>
        </w:rPr>
        <w:t>»(</w:t>
      </w:r>
      <w:proofErr w:type="gramEnd"/>
      <w:r w:rsidRPr="00A917DC">
        <w:rPr>
          <w:rFonts w:ascii="Times New Roman" w:hAnsi="Times New Roman" w:cs="Times New Roman"/>
          <w:bCs/>
          <w:iCs/>
          <w:sz w:val="28"/>
          <w:szCs w:val="28"/>
        </w:rPr>
        <w:t>Зарегистрировано в Минюсте России 24.09.2015 N 38994)</w:t>
      </w:r>
    </w:p>
    <w:p w:rsidR="00A917DC" w:rsidRPr="00A917DC" w:rsidRDefault="00A917DC" w:rsidP="00045D99">
      <w:pPr>
        <w:numPr>
          <w:ilvl w:val="3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917DC">
        <w:rPr>
          <w:rFonts w:ascii="Times New Roman" w:hAnsi="Times New Roman" w:cs="Times New Roman"/>
          <w:bCs/>
          <w:iCs/>
          <w:sz w:val="28"/>
          <w:szCs w:val="28"/>
        </w:rPr>
        <w:t xml:space="preserve">Письмо </w:t>
      </w:r>
      <w:proofErr w:type="spellStart"/>
      <w:r w:rsidRPr="00A917DC">
        <w:rPr>
          <w:rFonts w:ascii="Times New Roman" w:hAnsi="Times New Roman" w:cs="Times New Roman"/>
          <w:bCs/>
          <w:iCs/>
          <w:sz w:val="28"/>
          <w:szCs w:val="28"/>
        </w:rPr>
        <w:t>Минобрнауки</w:t>
      </w:r>
      <w:proofErr w:type="spellEnd"/>
      <w:r w:rsidRPr="00A917DC">
        <w:rPr>
          <w:rFonts w:ascii="Times New Roman" w:hAnsi="Times New Roman" w:cs="Times New Roman"/>
          <w:bCs/>
          <w:iCs/>
          <w:sz w:val="28"/>
          <w:szCs w:val="28"/>
        </w:rPr>
        <w:t xml:space="preserve"> России от 18.09.2015 N АК-2726/06</w:t>
      </w:r>
      <w:r w:rsidR="00045D9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917DC">
        <w:rPr>
          <w:rFonts w:ascii="Times New Roman" w:hAnsi="Times New Roman" w:cs="Times New Roman"/>
          <w:bCs/>
          <w:iCs/>
          <w:sz w:val="28"/>
          <w:szCs w:val="28"/>
        </w:rPr>
        <w:t>"О направлении разъяснений"</w:t>
      </w:r>
      <w:r w:rsidR="00045D9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917DC">
        <w:rPr>
          <w:rFonts w:ascii="Times New Roman" w:hAnsi="Times New Roman" w:cs="Times New Roman"/>
          <w:bCs/>
          <w:iCs/>
          <w:sz w:val="28"/>
          <w:szCs w:val="28"/>
        </w:rPr>
        <w:t>(вместе с "Разъяснениями по вопросам профессионального обучения водителей транспортных средств соответствующих категорий и подкатегорий")</w:t>
      </w:r>
    </w:p>
    <w:p w:rsidR="00045D99" w:rsidRPr="00045D99" w:rsidRDefault="00A917DC" w:rsidP="00045D99">
      <w:pPr>
        <w:numPr>
          <w:ilvl w:val="3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917DC">
        <w:rPr>
          <w:rFonts w:ascii="Times New Roman" w:hAnsi="Times New Roman" w:cs="Times New Roman"/>
          <w:bCs/>
          <w:iCs/>
          <w:sz w:val="28"/>
          <w:szCs w:val="28"/>
        </w:rPr>
        <w:t xml:space="preserve">Приказ Министра </w:t>
      </w:r>
      <w:r w:rsidR="00CE3092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A917DC">
        <w:rPr>
          <w:rFonts w:ascii="Times New Roman" w:hAnsi="Times New Roman" w:cs="Times New Roman"/>
          <w:bCs/>
          <w:iCs/>
          <w:sz w:val="28"/>
          <w:szCs w:val="28"/>
        </w:rPr>
        <w:t>бороны РФ от 21.10.2015 N 630</w:t>
      </w:r>
      <w:r w:rsidRPr="00A917DC">
        <w:rPr>
          <w:rFonts w:ascii="Times New Roman" w:hAnsi="Times New Roman" w:cs="Times New Roman"/>
          <w:bCs/>
          <w:iCs/>
          <w:sz w:val="28"/>
          <w:szCs w:val="28"/>
        </w:rPr>
        <w:br/>
        <w:t>"О порядке и условиях профессиональной переподготовки по одной из гражданских специальностей отдельных категорий военнослужащих - граждан Российской Федерации, проходящих военную службу по контракту"</w:t>
      </w:r>
      <w:r w:rsidRPr="00A917DC">
        <w:rPr>
          <w:rFonts w:ascii="Times New Roman" w:hAnsi="Times New Roman" w:cs="Times New Roman"/>
          <w:bCs/>
          <w:iCs/>
          <w:sz w:val="28"/>
          <w:szCs w:val="28"/>
        </w:rPr>
        <w:br/>
        <w:t>(Зарегистрировано в Минюсте России 12.11.2015 N 39695)</w:t>
      </w:r>
    </w:p>
    <w:p w:rsidR="00A917DC" w:rsidRPr="00045D99" w:rsidRDefault="00045D99" w:rsidP="00045D99">
      <w:pPr>
        <w:numPr>
          <w:ilvl w:val="3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D99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</w:t>
      </w:r>
      <w:r w:rsidR="00A917DC" w:rsidRPr="00045D99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="00A917DC" w:rsidRPr="00045D9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A917DC" w:rsidRPr="00045D99">
        <w:rPr>
          <w:rFonts w:ascii="Times New Roman" w:hAnsi="Times New Roman" w:cs="Times New Roman"/>
          <w:sz w:val="28"/>
          <w:szCs w:val="28"/>
        </w:rPr>
        <w:t xml:space="preserve"> России от 30.03.2015 N АК-821/06 "О направлении методических рекомендаций по итоговой аттестации слушателей»</w:t>
      </w:r>
    </w:p>
    <w:p w:rsidR="00A917DC" w:rsidRPr="00A917DC" w:rsidRDefault="00A917DC" w:rsidP="00045D99">
      <w:pPr>
        <w:pStyle w:val="a3"/>
        <w:numPr>
          <w:ilvl w:val="3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17DC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A917D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917DC">
        <w:rPr>
          <w:rFonts w:ascii="Times New Roman" w:hAnsi="Times New Roman" w:cs="Times New Roman"/>
          <w:sz w:val="28"/>
          <w:szCs w:val="28"/>
        </w:rPr>
        <w:t xml:space="preserve"> России от 21.04.2015 N ВК-1013/06 "О направлении методических рекомендаций по реализации  ДПП с использованием дистанционных образовательных технологий, электронного обучения и в сетевой форме»</w:t>
      </w:r>
    </w:p>
    <w:p w:rsidR="00A917DC" w:rsidRPr="00A917DC" w:rsidRDefault="00A917DC" w:rsidP="00045D99">
      <w:pPr>
        <w:pStyle w:val="a3"/>
        <w:numPr>
          <w:ilvl w:val="3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17DC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A917D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917DC">
        <w:rPr>
          <w:rFonts w:ascii="Times New Roman" w:hAnsi="Times New Roman" w:cs="Times New Roman"/>
          <w:sz w:val="28"/>
          <w:szCs w:val="28"/>
        </w:rPr>
        <w:t xml:space="preserve"> России от 22.04.2015 N ВК-1032/06 "О направлении методических рекомендаций» (вместе с "Методическими рекомендациями-разъяснениями по разработке дополнительных профессиональных программ на основе профессиональных стандартов")</w:t>
      </w:r>
    </w:p>
    <w:p w:rsidR="00A917DC" w:rsidRPr="00A917DC" w:rsidRDefault="00A917DC" w:rsidP="00045D99">
      <w:pPr>
        <w:pStyle w:val="a3"/>
        <w:numPr>
          <w:ilvl w:val="3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17DC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A917D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917DC">
        <w:rPr>
          <w:rFonts w:ascii="Times New Roman" w:hAnsi="Times New Roman" w:cs="Times New Roman"/>
          <w:sz w:val="28"/>
          <w:szCs w:val="28"/>
        </w:rPr>
        <w:t xml:space="preserve"> России от 07.05.2014 N АК-1261/06 "Об особенностях законодательного и нормативного правового обеспечения в сфере ДПО</w:t>
      </w:r>
      <w:proofErr w:type="gramStart"/>
      <w:r w:rsidRPr="00A917DC">
        <w:rPr>
          <w:rFonts w:ascii="Times New Roman" w:hAnsi="Times New Roman" w:cs="Times New Roman"/>
          <w:sz w:val="28"/>
          <w:szCs w:val="28"/>
        </w:rPr>
        <w:t>"(</w:t>
      </w:r>
      <w:proofErr w:type="gramEnd"/>
      <w:r w:rsidRPr="00A917DC">
        <w:rPr>
          <w:rFonts w:ascii="Times New Roman" w:hAnsi="Times New Roman" w:cs="Times New Roman"/>
          <w:sz w:val="28"/>
          <w:szCs w:val="28"/>
        </w:rPr>
        <w:t>вместе с "Разъяснениями об особенностях законодательного и нормативного правового обеспечения в сфере дополнительного профессионального образования")</w:t>
      </w:r>
    </w:p>
    <w:p w:rsidR="00A917DC" w:rsidRPr="00A917DC" w:rsidRDefault="00045D99" w:rsidP="00045D99">
      <w:pPr>
        <w:numPr>
          <w:ilvl w:val="3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917DC" w:rsidRPr="00A917DC">
        <w:rPr>
          <w:rFonts w:ascii="Times New Roman" w:hAnsi="Times New Roman" w:cs="Times New Roman"/>
          <w:bCs/>
          <w:iCs/>
          <w:sz w:val="28"/>
          <w:szCs w:val="28"/>
        </w:rPr>
        <w:t>Приказ ФСТЭК России от 27.10.2015 N 133</w:t>
      </w:r>
      <w:r w:rsidR="00A917DC" w:rsidRPr="00A917DC">
        <w:rPr>
          <w:rFonts w:ascii="Times New Roman" w:hAnsi="Times New Roman" w:cs="Times New Roman"/>
          <w:bCs/>
          <w:iCs/>
          <w:sz w:val="28"/>
          <w:szCs w:val="28"/>
        </w:rPr>
        <w:br/>
        <w:t>"Об утверждении типовой дополнительной профессиональной программы повышения квалификации специалистов в области экспортного контроля"</w:t>
      </w:r>
      <w:r w:rsidR="00A917DC" w:rsidRPr="00A917DC">
        <w:rPr>
          <w:rFonts w:ascii="Times New Roman" w:hAnsi="Times New Roman" w:cs="Times New Roman"/>
          <w:bCs/>
          <w:iCs/>
          <w:sz w:val="28"/>
          <w:szCs w:val="28"/>
        </w:rPr>
        <w:br/>
        <w:t>(Зарегистрировано в Минюсте России 20.11.2015 N 39794)</w:t>
      </w:r>
    </w:p>
    <w:p w:rsidR="00A917DC" w:rsidRPr="00A917DC" w:rsidRDefault="004539A5" w:rsidP="00045D99">
      <w:pPr>
        <w:numPr>
          <w:ilvl w:val="3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917DC" w:rsidRPr="00A917DC">
        <w:rPr>
          <w:rFonts w:ascii="Times New Roman" w:hAnsi="Times New Roman" w:cs="Times New Roman"/>
          <w:bCs/>
          <w:iCs/>
          <w:sz w:val="28"/>
          <w:szCs w:val="28"/>
        </w:rPr>
        <w:t xml:space="preserve">Письмо&gt; </w:t>
      </w:r>
      <w:proofErr w:type="spellStart"/>
      <w:r w:rsidR="00A917DC" w:rsidRPr="00A917DC">
        <w:rPr>
          <w:rFonts w:ascii="Times New Roman" w:hAnsi="Times New Roman" w:cs="Times New Roman"/>
          <w:bCs/>
          <w:iCs/>
          <w:sz w:val="28"/>
          <w:szCs w:val="28"/>
        </w:rPr>
        <w:t>Минобрнауки</w:t>
      </w:r>
      <w:proofErr w:type="spellEnd"/>
      <w:r w:rsidR="00A917DC" w:rsidRPr="00A917DC">
        <w:rPr>
          <w:rFonts w:ascii="Times New Roman" w:hAnsi="Times New Roman" w:cs="Times New Roman"/>
          <w:bCs/>
          <w:iCs/>
          <w:sz w:val="28"/>
          <w:szCs w:val="28"/>
        </w:rPr>
        <w:t xml:space="preserve"> России от 18.09.2015 N АК-2726/06</w:t>
      </w:r>
      <w:r w:rsidR="00A917DC" w:rsidRPr="00A917DC">
        <w:rPr>
          <w:rFonts w:ascii="Times New Roman" w:hAnsi="Times New Roman" w:cs="Times New Roman"/>
          <w:bCs/>
          <w:iCs/>
          <w:sz w:val="28"/>
          <w:szCs w:val="28"/>
        </w:rPr>
        <w:br/>
        <w:t>"О направлении разъяснений" (вместе с "Разъяснениями по вопросам профессионального обучения водителей транспортных средств соответствующих категорий и подкатегорий")</w:t>
      </w:r>
    </w:p>
    <w:p w:rsidR="00BB613D" w:rsidRPr="00045D99" w:rsidRDefault="004539A5" w:rsidP="00045D99">
      <w:pPr>
        <w:pStyle w:val="a3"/>
        <w:numPr>
          <w:ilvl w:val="3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D99">
        <w:rPr>
          <w:rFonts w:ascii="Times New Roman" w:hAnsi="Times New Roman" w:cs="Times New Roman"/>
          <w:bCs/>
          <w:iCs/>
          <w:sz w:val="28"/>
          <w:szCs w:val="28"/>
        </w:rPr>
        <w:t>Письмо</w:t>
      </w:r>
      <w:r w:rsidRPr="00045D99">
        <w:rPr>
          <w:rFonts w:ascii="Times New Roman" w:hAnsi="Times New Roman" w:cs="Times New Roman"/>
          <w:bCs/>
          <w:iCs/>
          <w:sz w:val="28"/>
          <w:szCs w:val="28"/>
        </w:rPr>
        <w:t xml:space="preserve"> Минэкономразвития №5594-ЕЕ/Д28и и</w:t>
      </w:r>
      <w:r w:rsidRPr="00045D9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045D99">
        <w:rPr>
          <w:rFonts w:ascii="Times New Roman" w:hAnsi="Times New Roman" w:cs="Times New Roman"/>
          <w:bCs/>
          <w:iCs/>
          <w:sz w:val="28"/>
          <w:szCs w:val="28"/>
        </w:rPr>
        <w:t>Минобрнауки</w:t>
      </w:r>
      <w:proofErr w:type="spellEnd"/>
      <w:r w:rsidRPr="00045D99">
        <w:rPr>
          <w:rFonts w:ascii="Times New Roman" w:hAnsi="Times New Roman" w:cs="Times New Roman"/>
          <w:bCs/>
          <w:iCs/>
          <w:sz w:val="28"/>
          <w:szCs w:val="28"/>
        </w:rPr>
        <w:t xml:space="preserve"> России от 1</w:t>
      </w:r>
      <w:r w:rsidRPr="00045D99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Pr="00045D99">
        <w:rPr>
          <w:rFonts w:ascii="Times New Roman" w:hAnsi="Times New Roman" w:cs="Times New Roman"/>
          <w:bCs/>
          <w:iCs/>
          <w:sz w:val="28"/>
          <w:szCs w:val="28"/>
        </w:rPr>
        <w:t>.0</w:t>
      </w:r>
      <w:r w:rsidRPr="00045D99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045D99">
        <w:rPr>
          <w:rFonts w:ascii="Times New Roman" w:hAnsi="Times New Roman" w:cs="Times New Roman"/>
          <w:bCs/>
          <w:iCs/>
          <w:sz w:val="28"/>
          <w:szCs w:val="28"/>
        </w:rPr>
        <w:t>.2015 N АК-</w:t>
      </w:r>
      <w:r w:rsidRPr="00045D99">
        <w:rPr>
          <w:rFonts w:ascii="Times New Roman" w:hAnsi="Times New Roman" w:cs="Times New Roman"/>
          <w:bCs/>
          <w:iCs/>
          <w:sz w:val="28"/>
          <w:szCs w:val="28"/>
        </w:rPr>
        <w:t>553</w:t>
      </w:r>
      <w:r w:rsidRPr="00045D99">
        <w:rPr>
          <w:rFonts w:ascii="Times New Roman" w:hAnsi="Times New Roman" w:cs="Times New Roman"/>
          <w:bCs/>
          <w:iCs/>
          <w:sz w:val="28"/>
          <w:szCs w:val="28"/>
        </w:rPr>
        <w:t>/06</w:t>
      </w:r>
      <w:r w:rsidR="00CE309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45D99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045D99">
        <w:rPr>
          <w:rFonts w:ascii="Times New Roman" w:hAnsi="Times New Roman" w:cs="Times New Roman"/>
          <w:bCs/>
          <w:iCs/>
          <w:sz w:val="28"/>
          <w:szCs w:val="28"/>
        </w:rPr>
        <w:t xml:space="preserve">О направлении </w:t>
      </w:r>
      <w:r w:rsidRPr="00045D99">
        <w:rPr>
          <w:rFonts w:ascii="Times New Roman" w:hAnsi="Times New Roman" w:cs="Times New Roman"/>
          <w:bCs/>
          <w:iCs/>
          <w:sz w:val="28"/>
          <w:szCs w:val="28"/>
        </w:rPr>
        <w:t>методических рекомендаций»</w:t>
      </w:r>
      <w:r w:rsidRPr="00045D99">
        <w:rPr>
          <w:rFonts w:ascii="Times New Roman" w:hAnsi="Times New Roman" w:cs="Times New Roman"/>
          <w:bCs/>
          <w:iCs/>
          <w:sz w:val="28"/>
          <w:szCs w:val="28"/>
        </w:rPr>
        <w:t xml:space="preserve"> (вместе с Р</w:t>
      </w:r>
      <w:r w:rsidRPr="00045D99">
        <w:rPr>
          <w:rFonts w:ascii="Times New Roman" w:hAnsi="Times New Roman" w:cs="Times New Roman"/>
          <w:bCs/>
          <w:iCs/>
          <w:sz w:val="28"/>
          <w:szCs w:val="28"/>
        </w:rPr>
        <w:t>ек</w:t>
      </w:r>
      <w:r w:rsidR="00233180" w:rsidRPr="00045D99">
        <w:rPr>
          <w:rFonts w:ascii="Times New Roman" w:hAnsi="Times New Roman" w:cs="Times New Roman"/>
          <w:bCs/>
          <w:iCs/>
          <w:sz w:val="28"/>
          <w:szCs w:val="28"/>
        </w:rPr>
        <w:t>омендаци</w:t>
      </w:r>
      <w:r w:rsidRPr="00045D99">
        <w:rPr>
          <w:rFonts w:ascii="Times New Roman" w:hAnsi="Times New Roman" w:cs="Times New Roman"/>
          <w:bCs/>
          <w:iCs/>
          <w:sz w:val="28"/>
          <w:szCs w:val="28"/>
        </w:rPr>
        <w:t xml:space="preserve">ями по </w:t>
      </w:r>
      <w:r w:rsidR="00F12B0D" w:rsidRPr="00045D99">
        <w:rPr>
          <w:rFonts w:ascii="Times New Roman" w:hAnsi="Times New Roman" w:cs="Times New Roman"/>
          <w:bCs/>
          <w:iCs/>
          <w:sz w:val="28"/>
          <w:szCs w:val="28"/>
        </w:rPr>
        <w:t xml:space="preserve">реализации дополнительных </w:t>
      </w:r>
      <w:r w:rsidRPr="00045D99">
        <w:rPr>
          <w:rFonts w:ascii="Times New Roman" w:hAnsi="Times New Roman" w:cs="Times New Roman"/>
          <w:bCs/>
          <w:iCs/>
          <w:sz w:val="28"/>
          <w:szCs w:val="28"/>
        </w:rPr>
        <w:t>профессиональн</w:t>
      </w:r>
      <w:r w:rsidR="00F12B0D" w:rsidRPr="00045D99">
        <w:rPr>
          <w:rFonts w:ascii="Times New Roman" w:hAnsi="Times New Roman" w:cs="Times New Roman"/>
          <w:bCs/>
          <w:iCs/>
          <w:sz w:val="28"/>
          <w:szCs w:val="28"/>
        </w:rPr>
        <w:t xml:space="preserve">ых программ </w:t>
      </w:r>
      <w:r w:rsidRPr="00045D9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12B0D" w:rsidRPr="00045D99">
        <w:rPr>
          <w:rFonts w:ascii="Times New Roman" w:hAnsi="Times New Roman" w:cs="Times New Roman"/>
          <w:bCs/>
          <w:iCs/>
          <w:sz w:val="28"/>
          <w:szCs w:val="28"/>
        </w:rPr>
        <w:t>повышения квалификации в сфере закупок</w:t>
      </w:r>
      <w:r w:rsidRPr="00045D99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F12B0D" w:rsidRPr="00045D9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sectPr w:rsidR="00BB613D" w:rsidRPr="00045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D4722"/>
    <w:multiLevelType w:val="hybridMultilevel"/>
    <w:tmpl w:val="5176A628"/>
    <w:lvl w:ilvl="0" w:tplc="65783268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026AC2"/>
    <w:multiLevelType w:val="hybridMultilevel"/>
    <w:tmpl w:val="4208B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E89506">
      <w:start w:val="1"/>
      <w:numFmt w:val="decimal"/>
      <w:lvlText w:val="%2)"/>
      <w:lvlJc w:val="left"/>
      <w:pPr>
        <w:ind w:left="1785" w:hanging="705"/>
      </w:pPr>
      <w:rPr>
        <w:rFonts w:hint="default"/>
        <w:i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7DC"/>
    <w:rsid w:val="00045D99"/>
    <w:rsid w:val="00233180"/>
    <w:rsid w:val="00357343"/>
    <w:rsid w:val="004539A5"/>
    <w:rsid w:val="0060094B"/>
    <w:rsid w:val="00A917DC"/>
    <w:rsid w:val="00BB613D"/>
    <w:rsid w:val="00CE3092"/>
    <w:rsid w:val="00E8721B"/>
    <w:rsid w:val="00F12B0D"/>
    <w:rsid w:val="00F55182"/>
    <w:rsid w:val="00FD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7DC"/>
    <w:pPr>
      <w:ind w:left="720"/>
      <w:contextualSpacing/>
    </w:pPr>
  </w:style>
  <w:style w:type="paragraph" w:customStyle="1" w:styleId="ConsPlusNormal">
    <w:name w:val="ConsPlusNormal"/>
    <w:rsid w:val="004539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7DC"/>
    <w:pPr>
      <w:ind w:left="720"/>
      <w:contextualSpacing/>
    </w:pPr>
  </w:style>
  <w:style w:type="paragraph" w:customStyle="1" w:styleId="ConsPlusNormal">
    <w:name w:val="ConsPlusNormal"/>
    <w:rsid w:val="004539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2016-02-24T14:12:00Z</dcterms:created>
  <dcterms:modified xsi:type="dcterms:W3CDTF">2016-02-24T14:12:00Z</dcterms:modified>
</cp:coreProperties>
</file>