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4246E" w14:paraId="502B10C0" w14:textId="77777777" w:rsidTr="00C4246E">
        <w:tc>
          <w:tcPr>
            <w:tcW w:w="4672" w:type="dxa"/>
          </w:tcPr>
          <w:p w14:paraId="4FC251B8" w14:textId="2577A5F1" w:rsidR="00D35AC4" w:rsidRDefault="00C4246E" w:rsidP="005F4AEB">
            <w:pPr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4246E"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ru-RU"/>
              </w:rPr>
              <w:drawing>
                <wp:inline distT="0" distB="0" distL="0" distR="0" wp14:anchorId="7A25E218" wp14:editId="62C0677A">
                  <wp:extent cx="1481328" cy="1277718"/>
                  <wp:effectExtent l="0" t="0" r="5080" b="0"/>
                  <wp:docPr id="1" name="Рисунок 1" descr="https://www.grsu.by/buklet-2025/pages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rsu.by/buklet-2025/pages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341" cy="1302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center"/>
          </w:tcPr>
          <w:p w14:paraId="00B2386B" w14:textId="25B14BC6" w:rsidR="00D35AC4" w:rsidRDefault="00C4246E" w:rsidP="005F4AE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B4B4E3" wp14:editId="388C26A8">
                  <wp:extent cx="1860783" cy="1226248"/>
                  <wp:effectExtent l="0" t="0" r="6350" b="0"/>
                  <wp:docPr id="10986516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212" cy="126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46E" w14:paraId="42EF2BFB" w14:textId="77777777" w:rsidTr="00C4246E">
        <w:tc>
          <w:tcPr>
            <w:tcW w:w="4672" w:type="dxa"/>
          </w:tcPr>
          <w:p w14:paraId="7A2B8548" w14:textId="77777777" w:rsidR="00C4246E" w:rsidRPr="00C4246E" w:rsidRDefault="00C4246E" w:rsidP="005F4AEB">
            <w:pPr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</w:tc>
        <w:tc>
          <w:tcPr>
            <w:tcW w:w="4672" w:type="dxa"/>
            <w:vAlign w:val="center"/>
          </w:tcPr>
          <w:p w14:paraId="72A51A4F" w14:textId="77777777" w:rsidR="00C4246E" w:rsidRDefault="00C4246E" w:rsidP="005F4AEB">
            <w:pPr>
              <w:shd w:val="clear" w:color="auto" w:fill="FFFFFF"/>
              <w:jc w:val="center"/>
              <w:rPr>
                <w:noProof/>
                <w:lang w:eastAsia="ru-RU"/>
              </w:rPr>
            </w:pPr>
          </w:p>
        </w:tc>
      </w:tr>
      <w:tr w:rsidR="00C4246E" w14:paraId="4B3BBF9E" w14:textId="77777777" w:rsidTr="00C4246E">
        <w:tc>
          <w:tcPr>
            <w:tcW w:w="9344" w:type="dxa"/>
            <w:gridSpan w:val="2"/>
          </w:tcPr>
          <w:p w14:paraId="22F5D010" w14:textId="5901E8F1" w:rsidR="00C4246E" w:rsidRDefault="00C4246E" w:rsidP="005F4AEB">
            <w:pPr>
              <w:shd w:val="clear" w:color="auto" w:fill="FFFFFF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C278C8" wp14:editId="087865AB">
                  <wp:extent cx="2684145" cy="1897408"/>
                  <wp:effectExtent l="0" t="0" r="1905" b="7620"/>
                  <wp:docPr id="6946344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504" cy="1926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A5623D" w14:textId="77777777" w:rsidR="005F4AEB" w:rsidRDefault="005F4AEB" w:rsidP="005F4AEB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</w:p>
    <w:p w14:paraId="61D00BBD" w14:textId="5E3EF821" w:rsidR="005F4AEB" w:rsidRPr="00766BBF" w:rsidRDefault="005F4AEB" w:rsidP="005F4AEB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766B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Уважаемые </w:t>
      </w: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участники </w:t>
      </w:r>
      <w:r w:rsidR="000173F2" w:rsidRPr="000173F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Международн</w:t>
      </w:r>
      <w:r w:rsidR="000173F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ой</w:t>
      </w:r>
      <w:r w:rsidR="000173F2" w:rsidRPr="000173F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научн</w:t>
      </w:r>
      <w:r w:rsidR="000173F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ой</w:t>
      </w:r>
      <w:r w:rsidR="000173F2" w:rsidRPr="000173F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конференци</w:t>
      </w:r>
      <w:r w:rsidR="000173F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и</w:t>
      </w:r>
      <w:r w:rsidR="000173F2" w:rsidRPr="000173F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«Математические методы в технике и технологиях</w:t>
      </w:r>
      <w:r w:rsidR="000173F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»</w:t>
      </w:r>
      <w:r w:rsidRPr="00766B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!</w:t>
      </w:r>
    </w:p>
    <w:p w14:paraId="1E6A5142" w14:textId="281880A5" w:rsidR="00B833DB" w:rsidRPr="00B833DB" w:rsidRDefault="00B833DB" w:rsidP="00B175B4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709" w:hanging="142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>С</w:t>
      </w:r>
      <w:r w:rsidRPr="00DB62EA"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 xml:space="preserve"> 27 по </w:t>
      </w:r>
      <w:r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>31</w:t>
      </w:r>
      <w:r w:rsidRPr="00DB62EA"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 xml:space="preserve"> октября 2025 г. </w:t>
      </w:r>
      <w:r w:rsidRPr="00B833D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состоится</w:t>
      </w:r>
      <w:r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 xml:space="preserve"> </w:t>
      </w:r>
      <w:r w:rsidRPr="00DB62EA"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>Гродненск</w:t>
      </w:r>
      <w:r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>ая</w:t>
      </w:r>
      <w:r w:rsidRPr="00DB62EA"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 xml:space="preserve"> международн</w:t>
      </w:r>
      <w:r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>ая</w:t>
      </w:r>
      <w:r w:rsidRPr="00DB62EA"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 xml:space="preserve"> научн</w:t>
      </w:r>
      <w:r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>ая</w:t>
      </w:r>
      <w:r w:rsidRPr="00DB62EA"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 xml:space="preserve"> конференци</w:t>
      </w:r>
      <w:r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>я</w:t>
      </w:r>
      <w:r w:rsidRPr="00DB62EA"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 xml:space="preserve"> «Математические методы в технике и технологиях ‒ ММТТ-38», посвященн</w:t>
      </w:r>
      <w:r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>ая</w:t>
      </w:r>
      <w:r w:rsidRPr="00DB62EA"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 xml:space="preserve"> 85-летнему Юбилею Гродненского государственного университета имени Янки Купалы</w:t>
      </w:r>
      <w:r>
        <w:rPr>
          <w:rFonts w:ascii="Arial" w:eastAsia="Times New Roman" w:hAnsi="Arial" w:cs="Arial"/>
          <w:b/>
          <w:bCs/>
          <w:color w:val="C00000"/>
          <w:spacing w:val="-4"/>
          <w:sz w:val="21"/>
          <w:szCs w:val="21"/>
          <w:lang w:eastAsia="ru-RU"/>
        </w:rPr>
        <w:t xml:space="preserve">: </w:t>
      </w:r>
      <w:r w:rsidRPr="00B833DB">
        <w:rPr>
          <w:rFonts w:ascii="Arial" w:eastAsia="Times New Roman" w:hAnsi="Arial" w:cs="Arial"/>
          <w:b/>
          <w:bCs/>
          <w:spacing w:val="-4"/>
          <w:sz w:val="21"/>
          <w:szCs w:val="21"/>
          <w:lang w:eastAsia="ru-RU"/>
        </w:rPr>
        <w:t>во вторник 2</w:t>
      </w:r>
      <w:r>
        <w:rPr>
          <w:rFonts w:ascii="Arial" w:eastAsia="Times New Roman" w:hAnsi="Arial" w:cs="Arial"/>
          <w:b/>
          <w:bCs/>
          <w:spacing w:val="-4"/>
          <w:sz w:val="21"/>
          <w:szCs w:val="21"/>
          <w:lang w:eastAsia="ru-RU"/>
        </w:rPr>
        <w:t>8</w:t>
      </w:r>
      <w:r w:rsidRPr="00B833DB">
        <w:rPr>
          <w:rFonts w:ascii="Arial" w:eastAsia="Times New Roman" w:hAnsi="Arial" w:cs="Arial"/>
          <w:b/>
          <w:bCs/>
          <w:spacing w:val="-4"/>
          <w:sz w:val="21"/>
          <w:szCs w:val="21"/>
          <w:lang w:eastAsia="ru-RU"/>
        </w:rPr>
        <w:t xml:space="preserve"> октября ‒ пленарное (первая половина дня)</w:t>
      </w:r>
      <w:r>
        <w:rPr>
          <w:rFonts w:ascii="Arial" w:eastAsia="Times New Roman" w:hAnsi="Arial" w:cs="Arial"/>
          <w:b/>
          <w:bCs/>
          <w:spacing w:val="-4"/>
          <w:sz w:val="21"/>
          <w:szCs w:val="21"/>
          <w:lang w:eastAsia="ru-RU"/>
        </w:rPr>
        <w:t>,</w:t>
      </w:r>
      <w:r w:rsidRPr="00B833DB">
        <w:rPr>
          <w:rFonts w:ascii="Arial" w:eastAsia="Times New Roman" w:hAnsi="Arial" w:cs="Arial"/>
          <w:b/>
          <w:bCs/>
          <w:spacing w:val="-4"/>
          <w:sz w:val="21"/>
          <w:szCs w:val="21"/>
          <w:lang w:eastAsia="ru-RU"/>
        </w:rPr>
        <w:t xml:space="preserve"> секционные (вторая половина дня)</w:t>
      </w:r>
      <w:r>
        <w:rPr>
          <w:rFonts w:ascii="Arial" w:eastAsia="Times New Roman" w:hAnsi="Arial" w:cs="Arial"/>
          <w:b/>
          <w:bCs/>
          <w:spacing w:val="-4"/>
          <w:sz w:val="21"/>
          <w:szCs w:val="21"/>
          <w:lang w:eastAsia="ru-RU"/>
        </w:rPr>
        <w:t xml:space="preserve"> </w:t>
      </w:r>
      <w:r w:rsidRPr="00B833DB">
        <w:rPr>
          <w:rFonts w:ascii="Arial" w:eastAsia="Times New Roman" w:hAnsi="Arial" w:cs="Arial"/>
          <w:b/>
          <w:bCs/>
          <w:spacing w:val="-4"/>
          <w:sz w:val="21"/>
          <w:szCs w:val="21"/>
          <w:lang w:eastAsia="ru-RU"/>
        </w:rPr>
        <w:t xml:space="preserve">заседания. </w:t>
      </w:r>
    </w:p>
    <w:p w14:paraId="1A3FE217" w14:textId="1A6313BB" w:rsidR="00B833DB" w:rsidRDefault="00B833DB" w:rsidP="00B833DB">
      <w:pPr>
        <w:pStyle w:val="a3"/>
        <w:shd w:val="clear" w:color="auto" w:fill="FFFFFF"/>
        <w:tabs>
          <w:tab w:val="left" w:pos="851"/>
        </w:tabs>
        <w:spacing w:after="0" w:line="240" w:lineRule="auto"/>
        <w:ind w:left="709" w:firstLine="567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Статьи принимаются до 15 октября 2025 г. Регистрация статей осуществляется в личных кабинетах авторов на сайте. Необходимая информация размещена по ссылке</w:t>
      </w:r>
    </w:p>
    <w:p w14:paraId="1FD13A37" w14:textId="77777777" w:rsidR="00B833DB" w:rsidRPr="00C4246E" w:rsidRDefault="00B833DB" w:rsidP="00B833DB">
      <w:pPr>
        <w:pStyle w:val="a3"/>
        <w:shd w:val="clear" w:color="auto" w:fill="FFFFFF"/>
        <w:tabs>
          <w:tab w:val="left" w:pos="851"/>
        </w:tabs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38B309C0" w14:textId="77777777" w:rsidR="00B833DB" w:rsidRPr="00C4246E" w:rsidRDefault="00B833DB" w:rsidP="00B833DB">
      <w:pPr>
        <w:pStyle w:val="a3"/>
        <w:shd w:val="clear" w:color="auto" w:fill="FFFFFF"/>
        <w:tabs>
          <w:tab w:val="left" w:pos="851"/>
        </w:tabs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hyperlink r:id="rId8" w:history="1">
        <w:r w:rsidRPr="00280A10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http</w:t>
        </w:r>
        <w:r w:rsidRPr="00C4246E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://</w:t>
        </w:r>
        <w:proofErr w:type="spellStart"/>
        <w:r w:rsidRPr="00280A10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mmtt</w:t>
        </w:r>
        <w:proofErr w:type="spellEnd"/>
        <w:r w:rsidRPr="00C4246E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.</w:t>
        </w:r>
        <w:proofErr w:type="spellStart"/>
        <w:r w:rsidRPr="00280A10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sstu</w:t>
        </w:r>
        <w:proofErr w:type="spellEnd"/>
        <w:r w:rsidRPr="00C4246E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.</w:t>
        </w:r>
        <w:proofErr w:type="spellStart"/>
        <w:r w:rsidRPr="00280A10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ru</w:t>
        </w:r>
        <w:proofErr w:type="spellEnd"/>
        <w:r w:rsidRPr="00C4246E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/</w:t>
        </w:r>
        <w:proofErr w:type="spellStart"/>
        <w:r w:rsidRPr="00280A10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mmtt</w:t>
        </w:r>
        <w:proofErr w:type="spellEnd"/>
        <w:r w:rsidRPr="00C4246E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-38.</w:t>
        </w:r>
        <w:proofErr w:type="spellStart"/>
        <w:r w:rsidRPr="00280A10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nsf</w:t>
        </w:r>
        <w:proofErr w:type="spellEnd"/>
        <w:r w:rsidRPr="00C4246E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/</w:t>
        </w:r>
        <w:r w:rsidRPr="00280A10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pages</w:t>
        </w:r>
        <w:r w:rsidRPr="00C4246E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/</w:t>
        </w:r>
        <w:r w:rsidRPr="00280A10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News</w:t>
        </w:r>
      </w:hyperlink>
    </w:p>
    <w:p w14:paraId="4789E650" w14:textId="77777777" w:rsidR="00B833DB" w:rsidRPr="00C4246E" w:rsidRDefault="00B833DB" w:rsidP="00B833DB">
      <w:pPr>
        <w:pStyle w:val="a3"/>
        <w:shd w:val="clear" w:color="auto" w:fill="FFFFFF"/>
        <w:tabs>
          <w:tab w:val="left" w:pos="851"/>
        </w:tabs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1055638E" w14:textId="77777777" w:rsidR="00B833DB" w:rsidRPr="00DB62EA" w:rsidRDefault="00B833DB" w:rsidP="00B833DB">
      <w:pPr>
        <w:pStyle w:val="a3"/>
        <w:shd w:val="clear" w:color="auto" w:fill="FFFFFF"/>
        <w:tabs>
          <w:tab w:val="left" w:pos="851"/>
        </w:tabs>
        <w:spacing w:after="0" w:line="240" w:lineRule="auto"/>
        <w:ind w:left="709" w:firstLine="567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DB62E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Приглашаем к участию в работе конференции. </w:t>
      </w:r>
      <w:r w:rsidRPr="00DB62EA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 xml:space="preserve">Формат участия: очный и дистанционный. </w:t>
      </w:r>
      <w:r w:rsidRPr="00DB62E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Для </w:t>
      </w:r>
      <w:r w:rsidRPr="00DB62EA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 xml:space="preserve">очных участников </w:t>
      </w:r>
      <w:r w:rsidRPr="00DB62E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на сайте конференции размещены </w:t>
      </w:r>
      <w:r w:rsidRPr="00DB62EA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 xml:space="preserve">шаблоны анкеты и письма приглашения </w:t>
      </w:r>
      <w:r w:rsidRPr="00DB62E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(при необходимости).</w:t>
      </w:r>
    </w:p>
    <w:p w14:paraId="21E64709" w14:textId="77777777" w:rsidR="00B833DB" w:rsidRPr="00B833DB" w:rsidRDefault="00B833DB" w:rsidP="00B833DB">
      <w:pPr>
        <w:pStyle w:val="a3"/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5EE9A760" w14:textId="60DBF594" w:rsidR="00CB004D" w:rsidRPr="0058773B" w:rsidRDefault="00CB004D" w:rsidP="00CB004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По информации издательства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  <w:t>Springer</w:t>
      </w:r>
      <w:r w:rsidRPr="0058773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r w:rsidRPr="0058773B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3 коллективных монографи</w:t>
      </w:r>
      <w:r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и</w:t>
      </w:r>
      <w:r w:rsidRPr="0058773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, подготовленны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е</w:t>
      </w:r>
      <w:r w:rsidRPr="0058773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по результатам проведения </w:t>
      </w:r>
      <w:r w:rsidRPr="0058773B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конференции по киберфизическим системам в г. Казани в 2024 году</w:t>
      </w:r>
      <w:r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, «запущены в производство»</w:t>
      </w:r>
      <w:r w:rsidRPr="0058773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:</w:t>
      </w:r>
    </w:p>
    <w:p w14:paraId="44C6FF04" w14:textId="77777777" w:rsidR="00CB004D" w:rsidRPr="00CB004D" w:rsidRDefault="00CB004D" w:rsidP="00CB004D">
      <w:pPr>
        <w:pStyle w:val="a3"/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</w:pPr>
      <w:r w:rsidRPr="00CB004D"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  <w:t xml:space="preserve">1. Cyber-Physical Systems: Engineering in Digital Era </w:t>
      </w:r>
    </w:p>
    <w:p w14:paraId="213220EF" w14:textId="77777777" w:rsidR="00CB004D" w:rsidRPr="00CB004D" w:rsidRDefault="00CB004D" w:rsidP="00CB004D">
      <w:pPr>
        <w:pStyle w:val="a3"/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</w:pPr>
      <w:r w:rsidRPr="00CB004D"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  <w:t>2. Frontiers of Industrial Cyber-Physics</w:t>
      </w:r>
    </w:p>
    <w:p w14:paraId="1B263A8E" w14:textId="77777777" w:rsidR="00CB004D" w:rsidRPr="00CB004D" w:rsidRDefault="00CB004D" w:rsidP="00CB004D">
      <w:pPr>
        <w:pStyle w:val="a3"/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</w:pPr>
      <w:r w:rsidRPr="00CB004D"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  <w:t>3. Human-Centric Cyber-Society</w:t>
      </w:r>
    </w:p>
    <w:p w14:paraId="67DA5B67" w14:textId="5DDFD85B" w:rsidR="007A2FA7" w:rsidRPr="00CB004D" w:rsidRDefault="00CB004D" w:rsidP="00CB004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Подготовка </w:t>
      </w:r>
      <w:r w:rsidRPr="00CB004D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 xml:space="preserve">коллективных монографий для издательства Springer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по результатам проведения </w:t>
      </w:r>
      <w:r w:rsidRPr="00CB004D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 xml:space="preserve">Самарской международной научной </w:t>
      </w:r>
      <w:r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мульти</w:t>
      </w:r>
      <w:r w:rsidRPr="00CB004D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конференции начнется 20</w:t>
      </w:r>
      <w:r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 </w:t>
      </w:r>
      <w:r w:rsidRPr="00CB004D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сентября 2025 г.</w:t>
      </w:r>
    </w:p>
    <w:p w14:paraId="237F2C20" w14:textId="529DF15C" w:rsidR="00CB004D" w:rsidRPr="00CB004D" w:rsidRDefault="00CB004D" w:rsidP="00CB004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CB004D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 xml:space="preserve">Журналы ММТТ </w:t>
      </w:r>
      <w:proofErr w:type="gramStart"/>
      <w:r w:rsidRPr="00CB004D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№1-8</w:t>
      </w:r>
      <w:proofErr w:type="gramEnd"/>
      <w:r w:rsidRPr="00CB004D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загружены в </w:t>
      </w:r>
      <w:r w:rsidRPr="00CB004D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БД РИНЦ</w:t>
      </w:r>
      <w:r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 xml:space="preserve">. Журнал ММТТ №9 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– на стадии подготовки к загрузке в БД РИНЦ. Журналы </w:t>
      </w:r>
      <w:r w:rsidRPr="00CB004D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 xml:space="preserve">ММТТ № 10, 11 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планируется издать в сентябре 2025 г.</w:t>
      </w:r>
    </w:p>
    <w:p w14:paraId="221D638D" w14:textId="33A64446" w:rsidR="00B36967" w:rsidRPr="00CB004D" w:rsidRDefault="00B36967" w:rsidP="000345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0C9601C2" w14:textId="77777777" w:rsidR="00DB62EA" w:rsidRPr="00CB004D" w:rsidRDefault="00DB62EA" w:rsidP="000345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7172C092" w14:textId="6E87319C" w:rsidR="0003454D" w:rsidRPr="00632CD4" w:rsidRDefault="0003454D" w:rsidP="00632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 уважением, Оргкомитет конференции</w:t>
      </w:r>
    </w:p>
    <w:sectPr w:rsidR="0003454D" w:rsidRPr="00632CD4" w:rsidSect="0025130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733"/>
    <w:multiLevelType w:val="hybridMultilevel"/>
    <w:tmpl w:val="E99A7232"/>
    <w:lvl w:ilvl="0" w:tplc="FFFFFFFF">
      <w:start w:val="1"/>
      <w:numFmt w:val="decimal"/>
      <w:lvlText w:val="%1."/>
      <w:lvlJc w:val="left"/>
      <w:pPr>
        <w:ind w:left="1636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1602E"/>
    <w:multiLevelType w:val="hybridMultilevel"/>
    <w:tmpl w:val="23DAB2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33323D0"/>
    <w:multiLevelType w:val="hybridMultilevel"/>
    <w:tmpl w:val="31FC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41E7F"/>
    <w:multiLevelType w:val="hybridMultilevel"/>
    <w:tmpl w:val="E99A7232"/>
    <w:lvl w:ilvl="0" w:tplc="208E5172">
      <w:start w:val="1"/>
      <w:numFmt w:val="decimal"/>
      <w:lvlText w:val="%1."/>
      <w:lvlJc w:val="left"/>
      <w:pPr>
        <w:ind w:left="1636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05034">
    <w:abstractNumId w:val="3"/>
  </w:num>
  <w:num w:numId="2" w16cid:durableId="659965085">
    <w:abstractNumId w:val="1"/>
  </w:num>
  <w:num w:numId="3" w16cid:durableId="917864308">
    <w:abstractNumId w:val="0"/>
  </w:num>
  <w:num w:numId="4" w16cid:durableId="151704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173F2"/>
    <w:rsid w:val="0003454D"/>
    <w:rsid w:val="000A7D47"/>
    <w:rsid w:val="00114D9A"/>
    <w:rsid w:val="0014095F"/>
    <w:rsid w:val="00161E8E"/>
    <w:rsid w:val="00251303"/>
    <w:rsid w:val="002533B2"/>
    <w:rsid w:val="002B7D42"/>
    <w:rsid w:val="002E5219"/>
    <w:rsid w:val="003448AD"/>
    <w:rsid w:val="00370B38"/>
    <w:rsid w:val="00406A3C"/>
    <w:rsid w:val="004765AD"/>
    <w:rsid w:val="00483873"/>
    <w:rsid w:val="004F7DDE"/>
    <w:rsid w:val="00575FBA"/>
    <w:rsid w:val="005F4AEB"/>
    <w:rsid w:val="00632CD4"/>
    <w:rsid w:val="006A778C"/>
    <w:rsid w:val="006F67D7"/>
    <w:rsid w:val="007348DB"/>
    <w:rsid w:val="007A2FA7"/>
    <w:rsid w:val="008447A5"/>
    <w:rsid w:val="00853E9F"/>
    <w:rsid w:val="008855A1"/>
    <w:rsid w:val="008C0D4A"/>
    <w:rsid w:val="008D019A"/>
    <w:rsid w:val="008D0698"/>
    <w:rsid w:val="009A101F"/>
    <w:rsid w:val="00B36967"/>
    <w:rsid w:val="00B833DB"/>
    <w:rsid w:val="00B962E9"/>
    <w:rsid w:val="00C041FB"/>
    <w:rsid w:val="00C34F68"/>
    <w:rsid w:val="00C4246E"/>
    <w:rsid w:val="00CB004D"/>
    <w:rsid w:val="00CC0809"/>
    <w:rsid w:val="00D17C53"/>
    <w:rsid w:val="00D2580F"/>
    <w:rsid w:val="00D35AC4"/>
    <w:rsid w:val="00DB62EA"/>
    <w:rsid w:val="00DB7A5C"/>
    <w:rsid w:val="00DE59EF"/>
    <w:rsid w:val="00E7006F"/>
    <w:rsid w:val="00E968E2"/>
    <w:rsid w:val="00EC4FBF"/>
    <w:rsid w:val="00F2474C"/>
    <w:rsid w:val="00F378ED"/>
    <w:rsid w:val="00F42CB0"/>
    <w:rsid w:val="00F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F793"/>
  <w15:chartTrackingRefBased/>
  <w15:docId w15:val="{9C0D2C18-06B9-49B5-AC3B-278DDC39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54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7A5C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D3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5F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tt.sstu.ru/mmtt-38.nsf/pages/New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Большаков</dc:creator>
  <cp:keywords/>
  <dc:description/>
  <cp:lastModifiedBy>Большаков Александр Афанасьевич</cp:lastModifiedBy>
  <cp:revision>4</cp:revision>
  <cp:lastPrinted>2025-07-25T11:24:00Z</cp:lastPrinted>
  <dcterms:created xsi:type="dcterms:W3CDTF">2025-09-15T12:40:00Z</dcterms:created>
  <dcterms:modified xsi:type="dcterms:W3CDTF">2025-09-16T05:13:00Z</dcterms:modified>
</cp:coreProperties>
</file>